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D4" w:rsidRPr="00B344E5" w:rsidRDefault="00E74C3E" w:rsidP="000214D4">
      <w:pPr>
        <w:rPr>
          <w:b/>
          <w:lang w:val="en-GB"/>
        </w:rPr>
      </w:pPr>
      <w:r>
        <w:rPr>
          <w:b/>
          <w:noProof/>
          <w:lang w:eastAsia="de-AT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4512564</wp:posOffset>
            </wp:positionH>
            <wp:positionV relativeFrom="paragraph">
              <wp:posOffset>8255</wp:posOffset>
            </wp:positionV>
            <wp:extent cx="1513840" cy="1513840"/>
            <wp:effectExtent l="0" t="0" r="0" b="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MA Course Logo 2019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4D4" w:rsidRPr="00B344E5" w:rsidRDefault="000214D4" w:rsidP="000214D4">
      <w:pPr>
        <w:rPr>
          <w:b/>
          <w:lang w:val="en-GB"/>
        </w:rPr>
      </w:pPr>
    </w:p>
    <w:p w:rsidR="000214D4" w:rsidRPr="00B344E5" w:rsidRDefault="000214D4" w:rsidP="000214D4">
      <w:pPr>
        <w:rPr>
          <w:b/>
          <w:lang w:val="en-GB"/>
        </w:rPr>
      </w:pPr>
    </w:p>
    <w:p w:rsidR="000214D4" w:rsidRPr="00B344E5" w:rsidRDefault="000214D4" w:rsidP="000214D4">
      <w:pPr>
        <w:rPr>
          <w:b/>
          <w:lang w:val="en-GB"/>
        </w:rPr>
      </w:pPr>
    </w:p>
    <w:p w:rsidR="000214D4" w:rsidRPr="00B344E5" w:rsidRDefault="000214D4" w:rsidP="000214D4">
      <w:pPr>
        <w:shd w:val="clear" w:color="auto" w:fill="A1BBD0"/>
        <w:jc w:val="center"/>
        <w:rPr>
          <w:b/>
          <w:sz w:val="40"/>
          <w:lang w:val="en-GB"/>
        </w:rPr>
      </w:pPr>
    </w:p>
    <w:p w:rsidR="000214D4" w:rsidRPr="00AA1D45" w:rsidRDefault="000214D4" w:rsidP="000214D4">
      <w:pPr>
        <w:shd w:val="clear" w:color="auto" w:fill="A1BBD0"/>
        <w:jc w:val="center"/>
        <w:rPr>
          <w:b/>
          <w:sz w:val="40"/>
          <w:lang w:val="en-US"/>
        </w:rPr>
      </w:pPr>
      <w:r w:rsidRPr="00AA1D45">
        <w:rPr>
          <w:b/>
          <w:sz w:val="40"/>
          <w:lang w:val="en-US"/>
        </w:rPr>
        <w:t>Sigma Case Cast</w:t>
      </w:r>
    </w:p>
    <w:p w:rsidR="000214D4" w:rsidRPr="00AA1D45" w:rsidRDefault="000214D4" w:rsidP="000214D4">
      <w:pPr>
        <w:shd w:val="clear" w:color="auto" w:fill="A1BBD0"/>
        <w:jc w:val="center"/>
        <w:rPr>
          <w:b/>
          <w:sz w:val="16"/>
          <w:lang w:val="en-US"/>
        </w:rPr>
      </w:pPr>
    </w:p>
    <w:p w:rsidR="000214D4" w:rsidRPr="00AA1D45" w:rsidRDefault="000214D4" w:rsidP="000214D4">
      <w:pPr>
        <w:rPr>
          <w:b/>
          <w:lang w:val="en-US"/>
        </w:rPr>
      </w:pPr>
    </w:p>
    <w:p w:rsidR="000A645B" w:rsidRDefault="000214D4" w:rsidP="000214D4">
      <w:pPr>
        <w:rPr>
          <w:b/>
          <w:lang w:val="en-GB"/>
        </w:rPr>
      </w:pPr>
      <w:r w:rsidRPr="000214D4">
        <w:rPr>
          <w:b/>
          <w:lang w:val="en-GB"/>
        </w:rPr>
        <w:t xml:space="preserve">1 </w:t>
      </w:r>
      <w:r w:rsidR="00E74C3E">
        <w:rPr>
          <w:b/>
          <w:lang w:val="en-GB"/>
        </w:rPr>
        <w:t xml:space="preserve"> </w:t>
      </w:r>
      <w:r w:rsidRPr="000214D4">
        <w:rPr>
          <w:b/>
          <w:lang w:val="en-GB"/>
        </w:rPr>
        <w:t xml:space="preserve">Prepare your </w:t>
      </w:r>
      <w:r w:rsidR="00AA1D45">
        <w:rPr>
          <w:b/>
          <w:lang w:val="en-GB"/>
        </w:rPr>
        <w:t>CaseCast</w:t>
      </w:r>
      <w:r w:rsidRPr="000214D4">
        <w:rPr>
          <w:b/>
          <w:lang w:val="en-GB"/>
        </w:rPr>
        <w:t xml:space="preserve"> following the grid provided</w:t>
      </w:r>
      <w:r w:rsidR="00F3345A">
        <w:rPr>
          <w:b/>
          <w:lang w:val="en-GB"/>
        </w:rPr>
        <w:t>.</w:t>
      </w:r>
      <w:r w:rsidR="000A645B">
        <w:rPr>
          <w:b/>
          <w:lang w:val="en-GB"/>
        </w:rPr>
        <w:t xml:space="preserve"> </w:t>
      </w:r>
    </w:p>
    <w:p w:rsidR="00B344E5" w:rsidRDefault="000A645B" w:rsidP="000214D4">
      <w:pPr>
        <w:rPr>
          <w:b/>
          <w:lang w:val="en-GB"/>
        </w:rPr>
      </w:pPr>
      <w:r>
        <w:rPr>
          <w:b/>
          <w:lang w:val="en-GB"/>
        </w:rPr>
        <w:t xml:space="preserve">2 </w:t>
      </w:r>
      <w:r w:rsidR="00E74C3E">
        <w:rPr>
          <w:b/>
          <w:lang w:val="en-GB"/>
        </w:rPr>
        <w:t xml:space="preserve"> </w:t>
      </w:r>
      <w:r>
        <w:rPr>
          <w:b/>
          <w:lang w:val="en-GB"/>
        </w:rPr>
        <w:t>The rubrics, which your instructors will use for grading the CaseCast, provide information on the structure and content of the CaseCast.</w:t>
      </w:r>
    </w:p>
    <w:tbl>
      <w:tblPr>
        <w:tblStyle w:val="Tabellenraster"/>
        <w:tblpPr w:leftFromText="141" w:rightFromText="141" w:vertAnchor="page" w:horzAnchor="margin" w:tblpY="7306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18"/>
      </w:tblGrid>
      <w:tr w:rsidR="00F3345A" w:rsidRPr="00B344E5" w:rsidTr="000A645B">
        <w:tc>
          <w:tcPr>
            <w:tcW w:w="4522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shd w:val="clear" w:color="auto" w:fill="A1BBD0"/>
          </w:tcPr>
          <w:p w:rsidR="00F3345A" w:rsidRPr="00232B7A" w:rsidRDefault="00F3345A" w:rsidP="000A645B">
            <w:pPr>
              <w:ind w:left="360"/>
              <w:rPr>
                <w:b/>
                <w:color w:val="767171" w:themeColor="background2" w:themeShade="80"/>
                <w:sz w:val="32"/>
                <w:lang w:val="en-GB"/>
              </w:rPr>
            </w:pPr>
            <w:r w:rsidRPr="00232B7A">
              <w:rPr>
                <w:b/>
                <w:color w:val="767171" w:themeColor="background2" w:themeShade="80"/>
                <w:sz w:val="32"/>
                <w:lang w:val="en-GB"/>
              </w:rPr>
              <w:t>Aspects to be addressed</w:t>
            </w:r>
          </w:p>
          <w:p w:rsidR="00F3345A" w:rsidRPr="00232B7A" w:rsidRDefault="00F3345A" w:rsidP="000A645B">
            <w:pPr>
              <w:ind w:left="360"/>
              <w:rPr>
                <w:b/>
                <w:sz w:val="32"/>
                <w:lang w:val="en-GB"/>
              </w:rPr>
            </w:pPr>
          </w:p>
        </w:tc>
        <w:tc>
          <w:tcPr>
            <w:tcW w:w="4518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</w:tcPr>
          <w:p w:rsidR="00F3345A" w:rsidRPr="00232B7A" w:rsidRDefault="00F3345A" w:rsidP="000A645B">
            <w:pPr>
              <w:ind w:left="360"/>
              <w:rPr>
                <w:b/>
                <w:color w:val="767171" w:themeColor="background2" w:themeShade="80"/>
                <w:lang w:val="en-GB"/>
              </w:rPr>
            </w:pPr>
            <w:r w:rsidRPr="00232B7A">
              <w:rPr>
                <w:b/>
                <w:color w:val="767171" w:themeColor="background2" w:themeShade="80"/>
                <w:sz w:val="32"/>
                <w:lang w:val="en-GB"/>
              </w:rPr>
              <w:t xml:space="preserve">Additional information </w:t>
            </w:r>
          </w:p>
        </w:tc>
      </w:tr>
      <w:tr w:rsidR="00F3345A" w:rsidRPr="00E74C3E" w:rsidTr="000A645B">
        <w:tc>
          <w:tcPr>
            <w:tcW w:w="4522" w:type="dxa"/>
            <w:tcBorders>
              <w:top w:val="single" w:sz="12" w:space="0" w:color="767171" w:themeColor="background2" w:themeShade="80"/>
            </w:tcBorders>
            <w:shd w:val="clear" w:color="auto" w:fill="A1BBD0"/>
          </w:tcPr>
          <w:p w:rsidR="00F3345A" w:rsidRPr="00F3345A" w:rsidRDefault="00F3345A" w:rsidP="000A645B">
            <w:pPr>
              <w:ind w:left="360"/>
              <w:rPr>
                <w:color w:val="3B3838" w:themeColor="background2" w:themeShade="40"/>
                <w:lang w:val="en-GB"/>
              </w:rPr>
            </w:pPr>
            <w:r w:rsidRPr="00F3345A">
              <w:rPr>
                <w:color w:val="3B3838" w:themeColor="background2" w:themeShade="40"/>
                <w:lang w:val="en-GB"/>
              </w:rPr>
              <w:t xml:space="preserve">Present the organization you are working </w:t>
            </w:r>
            <w:r w:rsidR="0001108F">
              <w:rPr>
                <w:color w:val="3B3838" w:themeColor="background2" w:themeShade="40"/>
                <w:lang w:val="en-GB"/>
              </w:rPr>
              <w:t>on</w:t>
            </w:r>
            <w:r w:rsidR="0001108F" w:rsidRPr="00F3345A">
              <w:rPr>
                <w:color w:val="3B3838" w:themeColor="background2" w:themeShade="40"/>
                <w:lang w:val="en-GB"/>
              </w:rPr>
              <w:t xml:space="preserve"> </w:t>
            </w:r>
            <w:r w:rsidRPr="00F3345A">
              <w:rPr>
                <w:color w:val="3B3838" w:themeColor="background2" w:themeShade="40"/>
                <w:lang w:val="en-GB"/>
              </w:rPr>
              <w:t>for your good practice case study.</w:t>
            </w:r>
          </w:p>
          <w:p w:rsidR="00F3345A" w:rsidRPr="00F3345A" w:rsidRDefault="00F3345A" w:rsidP="000A645B">
            <w:pPr>
              <w:ind w:left="360"/>
              <w:rPr>
                <w:color w:val="3B3838" w:themeColor="background2" w:themeShade="40"/>
                <w:lang w:val="en-GB"/>
              </w:rPr>
            </w:pPr>
          </w:p>
        </w:tc>
        <w:tc>
          <w:tcPr>
            <w:tcW w:w="4518" w:type="dxa"/>
            <w:vMerge w:val="restart"/>
            <w:tcBorders>
              <w:top w:val="single" w:sz="12" w:space="0" w:color="767171" w:themeColor="background2" w:themeShade="80"/>
            </w:tcBorders>
          </w:tcPr>
          <w:p w:rsidR="00F3345A" w:rsidRDefault="00F3345A" w:rsidP="000A645B">
            <w:pPr>
              <w:jc w:val="both"/>
              <w:rPr>
                <w:color w:val="767171" w:themeColor="background2" w:themeShade="80"/>
                <w:lang w:val="en-GB"/>
              </w:rPr>
            </w:pPr>
          </w:p>
          <w:p w:rsidR="00F3345A" w:rsidRDefault="00F3345A" w:rsidP="000A645B">
            <w:pPr>
              <w:jc w:val="both"/>
              <w:rPr>
                <w:color w:val="767171" w:themeColor="background2" w:themeShade="80"/>
                <w:lang w:val="en-GB"/>
              </w:rPr>
            </w:pPr>
          </w:p>
          <w:p w:rsidR="00F3345A" w:rsidRPr="00B344E5" w:rsidRDefault="00F3345A" w:rsidP="000A645B">
            <w:pPr>
              <w:jc w:val="both"/>
              <w:rPr>
                <w:color w:val="767171" w:themeColor="background2" w:themeShade="80"/>
                <w:lang w:val="en-GB"/>
              </w:rPr>
            </w:pPr>
            <w:r>
              <w:rPr>
                <w:color w:val="767171" w:themeColor="background2" w:themeShade="80"/>
                <w:lang w:val="en-GB"/>
              </w:rPr>
              <w:t xml:space="preserve">The first part of your Case Cast provides the context information about your organization. </w:t>
            </w:r>
            <w:r w:rsidRPr="00B344E5">
              <w:rPr>
                <w:color w:val="767171" w:themeColor="background2" w:themeShade="80"/>
                <w:lang w:val="en-GB"/>
              </w:rPr>
              <w:t>Due to the time restrictions thi</w:t>
            </w:r>
            <w:r>
              <w:rPr>
                <w:color w:val="767171" w:themeColor="background2" w:themeShade="80"/>
                <w:lang w:val="en-GB"/>
              </w:rPr>
              <w:t xml:space="preserve">s part should not be longer than approximately 1 minute. </w:t>
            </w:r>
          </w:p>
        </w:tc>
      </w:tr>
      <w:tr w:rsidR="00F3345A" w:rsidRPr="00E74C3E" w:rsidTr="000A645B">
        <w:tc>
          <w:tcPr>
            <w:tcW w:w="4522" w:type="dxa"/>
            <w:tcBorders>
              <w:bottom w:val="nil"/>
            </w:tcBorders>
            <w:shd w:val="clear" w:color="auto" w:fill="A1BBD0"/>
          </w:tcPr>
          <w:p w:rsidR="00F3345A" w:rsidRPr="00F3345A" w:rsidRDefault="00F3345A" w:rsidP="000A645B">
            <w:pPr>
              <w:ind w:left="360"/>
              <w:rPr>
                <w:color w:val="3B3838" w:themeColor="background2" w:themeShade="40"/>
                <w:lang w:val="en-GB"/>
              </w:rPr>
            </w:pPr>
            <w:r w:rsidRPr="00F3345A">
              <w:rPr>
                <w:color w:val="3B3838" w:themeColor="background2" w:themeShade="40"/>
                <w:lang w:val="en-GB"/>
              </w:rPr>
              <w:t>Describe the organizational/industry background.</w:t>
            </w:r>
          </w:p>
          <w:p w:rsidR="00F3345A" w:rsidRPr="00F3345A" w:rsidRDefault="00F3345A" w:rsidP="000A645B">
            <w:pPr>
              <w:ind w:left="360"/>
              <w:rPr>
                <w:color w:val="3B3838" w:themeColor="background2" w:themeShade="40"/>
                <w:lang w:val="en-GB"/>
              </w:rPr>
            </w:pPr>
          </w:p>
        </w:tc>
        <w:tc>
          <w:tcPr>
            <w:tcW w:w="4518" w:type="dxa"/>
            <w:vMerge/>
          </w:tcPr>
          <w:p w:rsidR="00F3345A" w:rsidRPr="00B344E5" w:rsidRDefault="00F3345A" w:rsidP="000A645B">
            <w:pPr>
              <w:jc w:val="both"/>
              <w:rPr>
                <w:lang w:val="en-GB"/>
              </w:rPr>
            </w:pPr>
          </w:p>
        </w:tc>
      </w:tr>
      <w:tr w:rsidR="00F3345A" w:rsidRPr="00E74C3E" w:rsidTr="000A645B">
        <w:tc>
          <w:tcPr>
            <w:tcW w:w="4522" w:type="dxa"/>
            <w:tcBorders>
              <w:top w:val="nil"/>
              <w:bottom w:val="single" w:sz="12" w:space="0" w:color="767171" w:themeColor="background2" w:themeShade="80"/>
            </w:tcBorders>
            <w:shd w:val="clear" w:color="auto" w:fill="A1BBD0"/>
          </w:tcPr>
          <w:p w:rsidR="00F3345A" w:rsidRPr="00F3345A" w:rsidRDefault="00F3345A" w:rsidP="000A645B">
            <w:pPr>
              <w:ind w:left="360"/>
              <w:rPr>
                <w:color w:val="3B3838" w:themeColor="background2" w:themeShade="40"/>
                <w:lang w:val="en-GB"/>
              </w:rPr>
            </w:pPr>
            <w:r w:rsidRPr="00F3345A">
              <w:rPr>
                <w:color w:val="3B3838" w:themeColor="background2" w:themeShade="40"/>
                <w:lang w:val="en-GB"/>
              </w:rPr>
              <w:t xml:space="preserve">What SDGs </w:t>
            </w:r>
            <w:r w:rsidR="0001108F">
              <w:rPr>
                <w:color w:val="3B3838" w:themeColor="background2" w:themeShade="40"/>
                <w:lang w:val="en-GB"/>
              </w:rPr>
              <w:t>does the organization</w:t>
            </w:r>
            <w:r w:rsidR="0001108F" w:rsidRPr="00F3345A">
              <w:rPr>
                <w:color w:val="3B3838" w:themeColor="background2" w:themeShade="40"/>
                <w:lang w:val="en-GB"/>
              </w:rPr>
              <w:t xml:space="preserve"> </w:t>
            </w:r>
            <w:r w:rsidRPr="00F3345A">
              <w:rPr>
                <w:color w:val="3B3838" w:themeColor="background2" w:themeShade="40"/>
                <w:lang w:val="en-GB"/>
              </w:rPr>
              <w:t>address?</w:t>
            </w:r>
          </w:p>
          <w:p w:rsidR="00F3345A" w:rsidRPr="0001108F" w:rsidRDefault="00F3345A" w:rsidP="000A645B">
            <w:pPr>
              <w:ind w:left="360"/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4518" w:type="dxa"/>
            <w:vMerge/>
            <w:tcBorders>
              <w:bottom w:val="single" w:sz="12" w:space="0" w:color="767171" w:themeColor="background2" w:themeShade="80"/>
            </w:tcBorders>
          </w:tcPr>
          <w:p w:rsidR="00F3345A" w:rsidRPr="0001108F" w:rsidRDefault="00F3345A" w:rsidP="000A645B">
            <w:pPr>
              <w:jc w:val="both"/>
              <w:rPr>
                <w:lang w:val="en-US"/>
              </w:rPr>
            </w:pPr>
          </w:p>
        </w:tc>
      </w:tr>
      <w:tr w:rsidR="00F3345A" w:rsidRPr="00E74C3E" w:rsidTr="000A645B">
        <w:tc>
          <w:tcPr>
            <w:tcW w:w="4522" w:type="dxa"/>
            <w:tcBorders>
              <w:top w:val="single" w:sz="12" w:space="0" w:color="767171" w:themeColor="background2" w:themeShade="80"/>
            </w:tcBorders>
            <w:shd w:val="clear" w:color="auto" w:fill="A1BBD0"/>
          </w:tcPr>
          <w:p w:rsidR="00F3345A" w:rsidRPr="00F3345A" w:rsidRDefault="00F3345A" w:rsidP="000A645B">
            <w:pPr>
              <w:ind w:left="360"/>
              <w:rPr>
                <w:color w:val="3B3838" w:themeColor="background2" w:themeShade="40"/>
                <w:lang w:val="en-GB"/>
              </w:rPr>
            </w:pPr>
            <w:r w:rsidRPr="00F3345A">
              <w:rPr>
                <w:color w:val="3B3838" w:themeColor="background2" w:themeShade="40"/>
                <w:lang w:val="en-GB"/>
              </w:rPr>
              <w:t>What does the organization do particularly well</w:t>
            </w:r>
            <w:r w:rsidR="0001108F">
              <w:rPr>
                <w:color w:val="3B3838" w:themeColor="background2" w:themeShade="40"/>
                <w:lang w:val="en-GB"/>
              </w:rPr>
              <w:t xml:space="preserve"> in addressing selected SDGs</w:t>
            </w:r>
            <w:r w:rsidRPr="00F3345A">
              <w:rPr>
                <w:color w:val="3B3838" w:themeColor="background2" w:themeShade="40"/>
                <w:lang w:val="en-GB"/>
              </w:rPr>
              <w:t>?</w:t>
            </w:r>
          </w:p>
          <w:p w:rsidR="00F3345A" w:rsidRPr="00F3345A" w:rsidRDefault="00F3345A" w:rsidP="000A645B">
            <w:pPr>
              <w:ind w:left="360"/>
              <w:rPr>
                <w:color w:val="3B3838" w:themeColor="background2" w:themeShade="40"/>
                <w:lang w:val="en-GB"/>
              </w:rPr>
            </w:pPr>
          </w:p>
        </w:tc>
        <w:tc>
          <w:tcPr>
            <w:tcW w:w="4518" w:type="dxa"/>
            <w:vMerge w:val="restart"/>
            <w:tcBorders>
              <w:top w:val="single" w:sz="12" w:space="0" w:color="767171" w:themeColor="background2" w:themeShade="80"/>
            </w:tcBorders>
          </w:tcPr>
          <w:p w:rsidR="00F3345A" w:rsidRDefault="00F3345A" w:rsidP="000A645B">
            <w:pPr>
              <w:jc w:val="both"/>
              <w:rPr>
                <w:color w:val="767171" w:themeColor="background2" w:themeShade="80"/>
                <w:lang w:val="en-GB"/>
              </w:rPr>
            </w:pPr>
          </w:p>
          <w:p w:rsidR="00F3345A" w:rsidRDefault="00F3345A" w:rsidP="000A645B">
            <w:pPr>
              <w:jc w:val="both"/>
              <w:rPr>
                <w:color w:val="767171" w:themeColor="background2" w:themeShade="80"/>
                <w:lang w:val="en-GB"/>
              </w:rPr>
            </w:pPr>
          </w:p>
          <w:p w:rsidR="00F3345A" w:rsidRDefault="00F3345A" w:rsidP="000A645B">
            <w:pPr>
              <w:jc w:val="both"/>
              <w:rPr>
                <w:color w:val="767171" w:themeColor="background2" w:themeShade="80"/>
                <w:lang w:val="en-GB"/>
              </w:rPr>
            </w:pPr>
          </w:p>
          <w:p w:rsidR="00F3345A" w:rsidRPr="000214D4" w:rsidRDefault="00F3345A" w:rsidP="0001108F">
            <w:pPr>
              <w:jc w:val="both"/>
              <w:rPr>
                <w:lang w:val="en-GB"/>
              </w:rPr>
            </w:pPr>
            <w:r>
              <w:rPr>
                <w:color w:val="767171" w:themeColor="background2" w:themeShade="80"/>
                <w:lang w:val="en-GB"/>
              </w:rPr>
              <w:t>The second part provides your findings. This is the main part of the Case Cast. It should explain to the audience why your organization is an example</w:t>
            </w:r>
            <w:r w:rsidR="0001108F">
              <w:rPr>
                <w:color w:val="767171" w:themeColor="background2" w:themeShade="80"/>
                <w:lang w:val="en-GB"/>
              </w:rPr>
              <w:t xml:space="preserve"> of</w:t>
            </w:r>
            <w:r>
              <w:rPr>
                <w:color w:val="767171" w:themeColor="background2" w:themeShade="80"/>
                <w:lang w:val="en-GB"/>
              </w:rPr>
              <w:t xml:space="preserve"> a good practice.  </w:t>
            </w:r>
          </w:p>
        </w:tc>
      </w:tr>
      <w:tr w:rsidR="00F3345A" w:rsidRPr="00E74C3E" w:rsidTr="000A645B">
        <w:tc>
          <w:tcPr>
            <w:tcW w:w="4522" w:type="dxa"/>
            <w:shd w:val="clear" w:color="auto" w:fill="A1BBD0"/>
          </w:tcPr>
          <w:p w:rsidR="00F3345A" w:rsidRPr="00F3345A" w:rsidRDefault="00F3345A" w:rsidP="000A645B">
            <w:pPr>
              <w:ind w:left="360"/>
              <w:rPr>
                <w:color w:val="3B3838" w:themeColor="background2" w:themeShade="40"/>
                <w:lang w:val="en-GB"/>
              </w:rPr>
            </w:pPr>
            <w:r w:rsidRPr="00F3345A">
              <w:rPr>
                <w:color w:val="3B3838" w:themeColor="background2" w:themeShade="40"/>
                <w:lang w:val="en-GB"/>
              </w:rPr>
              <w:t>Why does the organization succeed? What factors of success can you identify?</w:t>
            </w:r>
          </w:p>
          <w:p w:rsidR="00F3345A" w:rsidRPr="00F3345A" w:rsidRDefault="00F3345A" w:rsidP="000A645B">
            <w:pPr>
              <w:ind w:left="360"/>
              <w:rPr>
                <w:color w:val="3B3838" w:themeColor="background2" w:themeShade="40"/>
                <w:lang w:val="en-GB"/>
              </w:rPr>
            </w:pPr>
          </w:p>
        </w:tc>
        <w:tc>
          <w:tcPr>
            <w:tcW w:w="4518" w:type="dxa"/>
            <w:vMerge/>
          </w:tcPr>
          <w:p w:rsidR="00F3345A" w:rsidRPr="00B344E5" w:rsidRDefault="00F3345A" w:rsidP="000A645B">
            <w:pPr>
              <w:rPr>
                <w:lang w:val="en-GB"/>
              </w:rPr>
            </w:pPr>
          </w:p>
        </w:tc>
      </w:tr>
      <w:tr w:rsidR="00F3345A" w:rsidRPr="00E74C3E" w:rsidTr="000A645B">
        <w:tc>
          <w:tcPr>
            <w:tcW w:w="4522" w:type="dxa"/>
            <w:shd w:val="clear" w:color="auto" w:fill="A1BBD0"/>
          </w:tcPr>
          <w:p w:rsidR="00F3345A" w:rsidRPr="00F3345A" w:rsidRDefault="00F3345A" w:rsidP="000A645B">
            <w:pPr>
              <w:ind w:left="360"/>
              <w:rPr>
                <w:color w:val="3B3838" w:themeColor="background2" w:themeShade="40"/>
                <w:lang w:val="en-GB"/>
              </w:rPr>
            </w:pPr>
            <w:r w:rsidRPr="00F3345A">
              <w:rPr>
                <w:color w:val="3B3838" w:themeColor="background2" w:themeShade="40"/>
                <w:lang w:val="en-GB"/>
              </w:rPr>
              <w:t xml:space="preserve">Are there remaining challenges for the organization? What </w:t>
            </w:r>
            <w:r w:rsidR="00AA1D45">
              <w:rPr>
                <w:color w:val="3B3838" w:themeColor="background2" w:themeShade="40"/>
                <w:lang w:val="en-GB"/>
              </w:rPr>
              <w:t xml:space="preserve">recommendations would you give </w:t>
            </w:r>
            <w:r w:rsidR="0001108F">
              <w:rPr>
                <w:color w:val="3B3838" w:themeColor="background2" w:themeShade="40"/>
                <w:lang w:val="en-GB"/>
              </w:rPr>
              <w:t>them</w:t>
            </w:r>
            <w:r w:rsidRPr="00F3345A">
              <w:rPr>
                <w:color w:val="3B3838" w:themeColor="background2" w:themeShade="40"/>
                <w:lang w:val="en-GB"/>
              </w:rPr>
              <w:t>?</w:t>
            </w:r>
          </w:p>
          <w:p w:rsidR="00F3345A" w:rsidRPr="00F3345A" w:rsidRDefault="00F3345A" w:rsidP="000A645B">
            <w:pPr>
              <w:rPr>
                <w:color w:val="3B3838" w:themeColor="background2" w:themeShade="40"/>
                <w:lang w:val="en-GB"/>
              </w:rPr>
            </w:pPr>
          </w:p>
        </w:tc>
        <w:tc>
          <w:tcPr>
            <w:tcW w:w="4518" w:type="dxa"/>
            <w:vMerge/>
          </w:tcPr>
          <w:p w:rsidR="00F3345A" w:rsidRPr="00B344E5" w:rsidRDefault="00F3345A" w:rsidP="000A645B">
            <w:pPr>
              <w:rPr>
                <w:lang w:val="en-GB"/>
              </w:rPr>
            </w:pPr>
          </w:p>
        </w:tc>
      </w:tr>
    </w:tbl>
    <w:p w:rsidR="000A645B" w:rsidRDefault="000A645B" w:rsidP="000214D4">
      <w:pPr>
        <w:rPr>
          <w:b/>
          <w:lang w:val="en-GB"/>
        </w:rPr>
      </w:pPr>
      <w:r>
        <w:rPr>
          <w:b/>
          <w:lang w:val="en-US"/>
        </w:rPr>
        <w:t>3</w:t>
      </w:r>
      <w:r w:rsidR="00B344E5">
        <w:rPr>
          <w:b/>
          <w:lang w:val="en-GB"/>
        </w:rPr>
        <w:t xml:space="preserve"> </w:t>
      </w:r>
      <w:r w:rsidR="00E74C3E">
        <w:rPr>
          <w:b/>
          <w:lang w:val="en-GB"/>
        </w:rPr>
        <w:t xml:space="preserve"> </w:t>
      </w:r>
      <w:r w:rsidR="00B344E5">
        <w:rPr>
          <w:b/>
          <w:lang w:val="en-GB"/>
        </w:rPr>
        <w:t xml:space="preserve">Bear in mind that your </w:t>
      </w:r>
      <w:r w:rsidR="00AA1D45">
        <w:rPr>
          <w:b/>
          <w:lang w:val="en-GB"/>
        </w:rPr>
        <w:t>CaseCast</w:t>
      </w:r>
      <w:r w:rsidR="00B344E5">
        <w:rPr>
          <w:b/>
          <w:lang w:val="en-GB"/>
        </w:rPr>
        <w:t xml:space="preserve"> must not be longer than 2.5 minutes</w:t>
      </w:r>
      <w:r w:rsidR="00F3345A">
        <w:rPr>
          <w:b/>
          <w:lang w:val="en-GB"/>
        </w:rPr>
        <w:t>!</w:t>
      </w:r>
      <w:bookmarkStart w:id="0" w:name="_GoBack"/>
      <w:bookmarkEnd w:id="0"/>
    </w:p>
    <w:sectPr w:rsidR="000A645B" w:rsidSect="000214D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5CB0"/>
    <w:multiLevelType w:val="hybridMultilevel"/>
    <w:tmpl w:val="0D7EFA70"/>
    <w:lvl w:ilvl="0" w:tplc="ED2AE992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D4"/>
    <w:rsid w:val="0001108F"/>
    <w:rsid w:val="000214D4"/>
    <w:rsid w:val="000A645B"/>
    <w:rsid w:val="0019686E"/>
    <w:rsid w:val="00232B7A"/>
    <w:rsid w:val="004054A0"/>
    <w:rsid w:val="008D0F44"/>
    <w:rsid w:val="009C3F31"/>
    <w:rsid w:val="00AA1D45"/>
    <w:rsid w:val="00AB25C2"/>
    <w:rsid w:val="00B344E5"/>
    <w:rsid w:val="00BA3C52"/>
    <w:rsid w:val="00D10B5E"/>
    <w:rsid w:val="00D715BC"/>
    <w:rsid w:val="00E74C3E"/>
    <w:rsid w:val="00F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42B3"/>
  <w15:chartTrackingRefBased/>
  <w15:docId w15:val="{E4EEB1AC-5C0A-430E-9998-9EC2126D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14D4"/>
    <w:pPr>
      <w:spacing w:after="0" w:line="240" w:lineRule="auto"/>
      <w:ind w:left="720"/>
    </w:pPr>
    <w:rPr>
      <w:rFonts w:ascii="Calibri" w:hAnsi="Calibri" w:cs="Calibri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Warm, Johanna</dc:creator>
  <cp:keywords/>
  <dc:description/>
  <cp:lastModifiedBy>Warm, Johanna</cp:lastModifiedBy>
  <cp:revision>2</cp:revision>
  <cp:lastPrinted>2018-09-10T13:18:00Z</cp:lastPrinted>
  <dcterms:created xsi:type="dcterms:W3CDTF">2019-08-06T13:05:00Z</dcterms:created>
  <dcterms:modified xsi:type="dcterms:W3CDTF">2019-08-06T13:05:00Z</dcterms:modified>
</cp:coreProperties>
</file>