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BB" w:rsidRDefault="001879BB" w:rsidP="001879BB">
      <w:pPr>
        <w:pStyle w:val="Titel"/>
        <w:spacing w:after="120"/>
      </w:pPr>
      <w:r w:rsidRPr="001879BB">
        <w:t xml:space="preserve">Digital Learning Ausschreibung </w:t>
      </w:r>
      <w:r w:rsidR="00630D82">
        <w:t>2018</w:t>
      </w:r>
    </w:p>
    <w:p w:rsidR="008920DE" w:rsidRPr="001879BB" w:rsidRDefault="008920DE" w:rsidP="001879BB">
      <w:pPr>
        <w:pStyle w:val="Titel"/>
        <w:spacing w:after="120"/>
      </w:pPr>
      <w:r w:rsidRPr="001879BB">
        <w:t>Förderantrag</w:t>
      </w:r>
    </w:p>
    <w:p w:rsidR="008D3F17" w:rsidRDefault="008D3F17" w:rsidP="001879BB">
      <w:pPr>
        <w:rPr>
          <w:rStyle w:val="Fett"/>
          <w:rFonts w:cs="Arial"/>
        </w:rPr>
      </w:pPr>
    </w:p>
    <w:p w:rsidR="001879BB" w:rsidRPr="001879BB" w:rsidRDefault="001879BB" w:rsidP="001879BB">
      <w:pPr>
        <w:pStyle w:val="berschrift1"/>
      </w:pPr>
      <w:r w:rsidRPr="001879BB">
        <w:t>Ausschreibungsverfahren</w:t>
      </w:r>
    </w:p>
    <w:p w:rsidR="001879BB" w:rsidRDefault="001879BB" w:rsidP="00A205B9">
      <w:pPr>
        <w:pStyle w:val="Listenabsatz"/>
        <w:numPr>
          <w:ilvl w:val="0"/>
          <w:numId w:val="7"/>
        </w:numPr>
        <w:ind w:left="567" w:hanging="283"/>
      </w:pPr>
      <w:r>
        <w:t>Lehrende, P</w:t>
      </w:r>
      <w:r w:rsidR="00630D82">
        <w:t>lanpunkt- oder Programmverantwortliche</w:t>
      </w:r>
      <w:r>
        <w:t xml:space="preserve"> stellen einen Antrag mittels bereitgestelltem </w:t>
      </w:r>
      <w:r w:rsidRPr="00801A46">
        <w:t>Antragsformular</w:t>
      </w:r>
      <w:r w:rsidR="00183C02">
        <w:t>.</w:t>
      </w:r>
      <w:r>
        <w:t xml:space="preserve"> </w:t>
      </w:r>
    </w:p>
    <w:p w:rsidR="001879BB" w:rsidRDefault="001879BB" w:rsidP="00A205B9">
      <w:pPr>
        <w:pStyle w:val="Listenabsatz"/>
        <w:numPr>
          <w:ilvl w:val="0"/>
          <w:numId w:val="7"/>
        </w:numPr>
        <w:ind w:left="567" w:hanging="283"/>
      </w:pPr>
      <w:r>
        <w:t>Die Antragsste</w:t>
      </w:r>
      <w:r w:rsidR="00630D82">
        <w:t>llung ist bis 15. September 2017</w:t>
      </w:r>
      <w:r>
        <w:t xml:space="preserve"> möglich. Bitte senden Sie den Projektantrag als PDF-Datei per E-Mail an </w:t>
      </w:r>
      <w:hyperlink r:id="rId7" w:history="1">
        <w:r w:rsidR="00183C02" w:rsidRPr="00E10E6B">
          <w:rPr>
            <w:rStyle w:val="Hyperlink"/>
          </w:rPr>
          <w:t>teaching-and-learning@wu.ac.at</w:t>
        </w:r>
      </w:hyperlink>
      <w:r w:rsidR="00183C02">
        <w:t>.</w:t>
      </w:r>
    </w:p>
    <w:p w:rsidR="001879BB" w:rsidRDefault="001879BB" w:rsidP="00A205B9">
      <w:pPr>
        <w:pStyle w:val="Listenabsatz"/>
        <w:numPr>
          <w:ilvl w:val="0"/>
          <w:numId w:val="7"/>
        </w:numPr>
        <w:ind w:left="567" w:hanging="283"/>
      </w:pPr>
      <w:r>
        <w:t xml:space="preserve">Nach </w:t>
      </w:r>
      <w:r w:rsidR="00A205B9">
        <w:t xml:space="preserve">inhaltlicher </w:t>
      </w:r>
      <w:r>
        <w:t xml:space="preserve">Prüfung </w:t>
      </w:r>
      <w:r w:rsidR="00A205B9">
        <w:t xml:space="preserve">aller </w:t>
      </w:r>
      <w:r>
        <w:t xml:space="preserve">Anträge erfolgt eine Förderzusage bzw. </w:t>
      </w:r>
      <w:r w:rsidR="00A205B9">
        <w:t>-</w:t>
      </w:r>
      <w:r>
        <w:t xml:space="preserve">absage bis spätestens </w:t>
      </w:r>
      <w:r w:rsidR="0011133E">
        <w:t xml:space="preserve">Mitte </w:t>
      </w:r>
      <w:r w:rsidR="00630D82">
        <w:t>Oktober 2017</w:t>
      </w:r>
      <w:r>
        <w:t xml:space="preserve">. Im Falle einer Förderung wird eine </w:t>
      </w:r>
      <w:r w:rsidR="00B5627F">
        <w:t xml:space="preserve">Zielvereinbarung </w:t>
      </w:r>
      <w:r>
        <w:t>geschlossen. Der Förderzeitraum begi</w:t>
      </w:r>
      <w:r w:rsidR="00630D82">
        <w:t>nnt frühestens am 1. Jänner 2018</w:t>
      </w:r>
      <w:r w:rsidR="0011133E">
        <w:t>.</w:t>
      </w:r>
      <w:r>
        <w:t xml:space="preserve"> </w:t>
      </w:r>
    </w:p>
    <w:p w:rsidR="001879BB" w:rsidRPr="001879BB" w:rsidRDefault="00B5627F" w:rsidP="001879BB">
      <w:pPr>
        <w:pStyle w:val="berschrift2"/>
      </w:pPr>
      <w:r>
        <w:t xml:space="preserve">Rückfragen und </w:t>
      </w:r>
      <w:r w:rsidR="001879BB" w:rsidRPr="001879BB">
        <w:t>Beratung während des Ausschreibungsprozess</w:t>
      </w:r>
      <w:r>
        <w:t>es</w:t>
      </w:r>
    </w:p>
    <w:p w:rsidR="00B5627F" w:rsidRPr="0018722B" w:rsidRDefault="00B5627F" w:rsidP="00B5627F">
      <w:r w:rsidRPr="0018722B">
        <w:t>Sie kö</w:t>
      </w:r>
      <w:r>
        <w:t xml:space="preserve">nnen sich bei Fragen </w:t>
      </w:r>
      <w:r w:rsidR="0011133E">
        <w:t>zu formalen Aspekten der Antrag</w:t>
      </w:r>
      <w:r>
        <w:t xml:space="preserve">stellung gerne </w:t>
      </w:r>
      <w:r w:rsidRPr="0018722B">
        <w:t>an d</w:t>
      </w:r>
      <w:r>
        <w:t>ie</w:t>
      </w:r>
      <w:r w:rsidRPr="0018722B">
        <w:t xml:space="preserve"> Teaching &amp; Learning Services wenden, d</w:t>
      </w:r>
      <w:r>
        <w:t>ie</w:t>
      </w:r>
      <w:r w:rsidRPr="0018722B">
        <w:t xml:space="preserve"> die Ausschreibung koordinier</w:t>
      </w:r>
      <w:r>
        <w:t>en</w:t>
      </w:r>
      <w:r w:rsidRPr="0018722B">
        <w:t>.</w:t>
      </w:r>
    </w:p>
    <w:p w:rsidR="0011133E" w:rsidRDefault="00630D82" w:rsidP="001879BB">
      <w:pPr>
        <w:rPr>
          <w:rStyle w:val="Hyperlink"/>
        </w:rPr>
      </w:pPr>
      <w:r>
        <w:t xml:space="preserve">Außerdem können Sie eine Draft-Version des Antrags gerne vorab </w:t>
      </w:r>
      <w:r w:rsidR="00B5627F" w:rsidRPr="0018722B">
        <w:t>an d</w:t>
      </w:r>
      <w:r w:rsidR="00B5627F">
        <w:t>ie</w:t>
      </w:r>
      <w:r w:rsidR="00B5627F" w:rsidRPr="0018722B">
        <w:t xml:space="preserve"> Teaching &amp; Learning Services </w:t>
      </w:r>
      <w:r>
        <w:t xml:space="preserve">schicken, sodass Sie Gelegenheit haben, das Feedback zu den formalen Aspekten einzuarbeiten. </w:t>
      </w:r>
      <w:r w:rsidR="00B5627F">
        <w:t>S</w:t>
      </w:r>
      <w:r w:rsidR="00B5627F" w:rsidRPr="0018722B">
        <w:t xml:space="preserve">enden Sie </w:t>
      </w:r>
      <w:r w:rsidR="00B5627F">
        <w:t xml:space="preserve">bitte ausschließlich </w:t>
      </w:r>
      <w:r w:rsidR="0011133E">
        <w:t>das ausgefüllte</w:t>
      </w:r>
      <w:r w:rsidR="00B5627F" w:rsidRPr="0018722B">
        <w:t xml:space="preserve"> Antragsformular </w:t>
      </w:r>
      <w:r w:rsidR="00B5627F">
        <w:t xml:space="preserve">mit Ihren Fragen </w:t>
      </w:r>
      <w:r w:rsidR="0011133E">
        <w:t>in</w:t>
      </w:r>
      <w:r w:rsidR="00B5627F">
        <w:t xml:space="preserve"> Kommentar</w:t>
      </w:r>
      <w:r w:rsidR="0011133E">
        <w:t>form</w:t>
      </w:r>
      <w:r w:rsidR="00B5627F">
        <w:t xml:space="preserve"> in die PDF-Datei eingearbeitet </w:t>
      </w:r>
      <w:r w:rsidR="00B5627F" w:rsidRPr="0018722B">
        <w:t xml:space="preserve">bis </w:t>
      </w:r>
      <w:r w:rsidR="00B5627F">
        <w:t>18</w:t>
      </w:r>
      <w:r w:rsidR="00B5627F" w:rsidRPr="0018722B">
        <w:t>. August 201</w:t>
      </w:r>
      <w:r w:rsidR="00B5627F">
        <w:t>7</w:t>
      </w:r>
      <w:r w:rsidR="00B5627F" w:rsidRPr="0018722B">
        <w:t xml:space="preserve"> an </w:t>
      </w:r>
      <w:hyperlink r:id="rId8" w:history="1">
        <w:r w:rsidR="0011133E" w:rsidRPr="0011133E">
          <w:rPr>
            <w:rStyle w:val="Hyperlink"/>
          </w:rPr>
          <w:t>teaching-and-learning@wu.ac.at</w:t>
        </w:r>
      </w:hyperlink>
      <w:r w:rsidR="0011133E">
        <w:t>.</w:t>
      </w:r>
    </w:p>
    <w:p w:rsidR="001879BB" w:rsidRPr="001879BB" w:rsidRDefault="00630D82" w:rsidP="001879BB">
      <w:r>
        <w:t>D</w:t>
      </w:r>
      <w:r w:rsidR="001879BB" w:rsidRPr="001879BB">
        <w:t>ie Entscheidung über die Förderung der Projekte</w:t>
      </w:r>
      <w:r w:rsidR="00047DD8">
        <w:t xml:space="preserve"> erfolgt über das Steering Committee. </w:t>
      </w:r>
      <w:r w:rsidR="001879BB" w:rsidRPr="001879BB">
        <w:t xml:space="preserve"> </w:t>
      </w:r>
    </w:p>
    <w:p w:rsidR="004D1A28" w:rsidRDefault="004D1A28" w:rsidP="001879BB">
      <w:r>
        <w:br w:type="page"/>
      </w:r>
      <w:bookmarkStart w:id="0" w:name="_GoBack"/>
      <w:bookmarkEnd w:id="0"/>
    </w:p>
    <w:p w:rsidR="008920DE" w:rsidRPr="001879BB" w:rsidRDefault="00B85F4D" w:rsidP="001879BB">
      <w:pPr>
        <w:rPr>
          <w:rStyle w:val="Fett"/>
          <w:rFonts w:cs="Arial"/>
        </w:rPr>
      </w:pPr>
      <w:r w:rsidRPr="001879BB">
        <w:rPr>
          <w:rStyle w:val="Fett"/>
          <w:rFonts w:cs="Arial"/>
        </w:rPr>
        <w:lastRenderedPageBreak/>
        <w:t>B</w:t>
      </w:r>
      <w:r w:rsidR="008920DE" w:rsidRPr="001879BB">
        <w:rPr>
          <w:rStyle w:val="Fett"/>
          <w:rFonts w:cs="Arial"/>
        </w:rPr>
        <w:t>itte die Gliederung und den Text der Überschriften nicht verändern.</w:t>
      </w:r>
    </w:p>
    <w:p w:rsidR="005233CE" w:rsidRPr="008D3F17" w:rsidRDefault="0096549F" w:rsidP="001879BB">
      <w:pPr>
        <w:pStyle w:val="berschrift1"/>
      </w:pPr>
      <w:r w:rsidRPr="008D3F17">
        <w:t xml:space="preserve">Titel des Projekts </w:t>
      </w:r>
    </w:p>
    <w:sdt>
      <w:sdtPr>
        <w:rPr>
          <w:szCs w:val="20"/>
        </w:rPr>
        <w:id w:val="-1776856313"/>
        <w:placeholder>
          <w:docPart w:val="FB6D3E35A4544DB7ADC5CEFA624184E8"/>
        </w:placeholder>
        <w:showingPlcHdr/>
        <w:text/>
      </w:sdtPr>
      <w:sdtEndPr/>
      <w:sdtContent>
        <w:p w:rsidR="008920DE" w:rsidRPr="008920DE" w:rsidRDefault="006369E6" w:rsidP="001879BB">
          <w:pPr>
            <w:rPr>
              <w:szCs w:val="20"/>
            </w:rPr>
          </w:pPr>
          <w:r w:rsidRPr="00980DAD">
            <w:rPr>
              <w:rStyle w:val="Platzhaltertext"/>
            </w:rPr>
            <w:t>Klicken Sie hier, um Text einzugeben.</w:t>
          </w:r>
        </w:p>
      </w:sdtContent>
    </w:sdt>
    <w:p w:rsidR="008920DE" w:rsidRPr="008D3F17" w:rsidRDefault="0096549F" w:rsidP="001879BB">
      <w:pPr>
        <w:pStyle w:val="berschrift1"/>
      </w:pPr>
      <w:r w:rsidRPr="008D3F17">
        <w:t xml:space="preserve">Antragssteller/in des Projekts </w:t>
      </w:r>
    </w:p>
    <w:p w:rsidR="0096549F" w:rsidRPr="008D3F17" w:rsidRDefault="00303404" w:rsidP="001879BB">
      <w:pPr>
        <w:rPr>
          <w:sz w:val="28"/>
          <w:szCs w:val="32"/>
        </w:rPr>
      </w:pPr>
      <w:r>
        <w:t>Institut/Department</w:t>
      </w:r>
      <w:r w:rsidR="008920DE" w:rsidRPr="008D3F17">
        <w:t>:</w:t>
      </w:r>
      <w:r>
        <w:t xml:space="preserve"> </w:t>
      </w:r>
      <w:sdt>
        <w:sdtPr>
          <w:id w:val="1130749477"/>
          <w:placeholder>
            <w:docPart w:val="608736C38F554BF5980F1D5A67FD84B2"/>
          </w:placeholder>
          <w:showingPlcHdr/>
          <w:text/>
        </w:sdtPr>
        <w:sdtEndPr/>
        <w:sdtContent>
          <w:r w:rsidRPr="00980DAD">
            <w:rPr>
              <w:rStyle w:val="Platzhaltertext"/>
            </w:rPr>
            <w:t>Klicken Sie hier, um Text einzugeben.</w:t>
          </w:r>
        </w:sdtContent>
      </w:sdt>
    </w:p>
    <w:p w:rsidR="0096549F" w:rsidRPr="008D3F17" w:rsidRDefault="008920DE" w:rsidP="001879BB">
      <w:r w:rsidRPr="008D3F17">
        <w:t>Leiter/in des Projektes:</w:t>
      </w:r>
      <w:r w:rsidR="00303404">
        <w:t xml:space="preserve"> </w:t>
      </w:r>
      <w:sdt>
        <w:sdtPr>
          <w:id w:val="-532267726"/>
          <w:placeholder>
            <w:docPart w:val="AA68233D326543068F3E4A3D8266BE95"/>
          </w:placeholder>
          <w:showingPlcHdr/>
          <w:text/>
        </w:sdtPr>
        <w:sdtEndPr/>
        <w:sdtContent>
          <w:r w:rsidR="00303404" w:rsidRPr="00980DAD">
            <w:rPr>
              <w:rStyle w:val="Platzhaltertext"/>
            </w:rPr>
            <w:t>Klicken Sie hier, um Text einzugeben.</w:t>
          </w:r>
        </w:sdtContent>
      </w:sdt>
    </w:p>
    <w:p w:rsidR="004D1A28" w:rsidRPr="004D1A28" w:rsidRDefault="00B85F4D" w:rsidP="001879BB">
      <w:pPr>
        <w:pStyle w:val="Titel"/>
        <w:rPr>
          <w:sz w:val="40"/>
        </w:rPr>
      </w:pPr>
      <w:r>
        <w:rPr>
          <w:sz w:val="40"/>
        </w:rPr>
        <w:t>Zusammenfassung des Projektes</w:t>
      </w:r>
      <w:r>
        <w:rPr>
          <w:sz w:val="40"/>
        </w:rPr>
        <w:br/>
      </w:r>
      <w:r w:rsidRPr="001879BB">
        <w:rPr>
          <w:rStyle w:val="Fett"/>
          <w:rFonts w:eastAsiaTheme="minorHAnsi"/>
          <w:color w:val="auto"/>
          <w:spacing w:val="0"/>
          <w:kern w:val="0"/>
          <w:sz w:val="20"/>
          <w:szCs w:val="22"/>
        </w:rPr>
        <w:t>Bitte orientieren Sie sich an den Leitfragen.</w:t>
      </w:r>
    </w:p>
    <w:p w:rsidR="000A10B3" w:rsidRDefault="000A10B3" w:rsidP="001879BB">
      <w:pPr>
        <w:pStyle w:val="berschrift1"/>
      </w:pPr>
      <w:r>
        <w:t>Projektkontext</w:t>
      </w:r>
    </w:p>
    <w:p w:rsidR="00B3173A" w:rsidRDefault="00B85F4D" w:rsidP="00441736">
      <w:pPr>
        <w:pStyle w:val="Listenabsatz"/>
        <w:numPr>
          <w:ilvl w:val="0"/>
          <w:numId w:val="2"/>
        </w:numPr>
        <w:ind w:left="567" w:hanging="283"/>
      </w:pPr>
      <w:r>
        <w:t>Welche Lehrveranstaltung(en) soll das Projekt unterstützen?</w:t>
      </w:r>
    </w:p>
    <w:p w:rsidR="00B85F4D" w:rsidRPr="00B85F4D" w:rsidRDefault="00B85F4D" w:rsidP="00441736">
      <w:pPr>
        <w:pStyle w:val="Listenabsatz"/>
        <w:numPr>
          <w:ilvl w:val="0"/>
          <w:numId w:val="2"/>
        </w:numPr>
        <w:ind w:left="567" w:hanging="283"/>
      </w:pPr>
      <w:r w:rsidRPr="00B85F4D">
        <w:t xml:space="preserve">Wie wird eLearning bisher </w:t>
      </w:r>
      <w:r w:rsidR="00630D82">
        <w:t xml:space="preserve">eingesetzt? </w:t>
      </w:r>
      <w:r w:rsidRPr="00B85F4D">
        <w:t>Gibt es bereits Vorarbeiten, auf die aufgebaut werden kann?</w:t>
      </w:r>
    </w:p>
    <w:p w:rsidR="000A10B3" w:rsidRDefault="00B85F4D" w:rsidP="00441736">
      <w:pPr>
        <w:pStyle w:val="Listenabsatz"/>
        <w:numPr>
          <w:ilvl w:val="0"/>
          <w:numId w:val="2"/>
        </w:numPr>
        <w:ind w:left="567" w:hanging="283"/>
      </w:pPr>
      <w:r>
        <w:t xml:space="preserve">Welchem </w:t>
      </w:r>
      <w:r w:rsidR="002F4B47" w:rsidRPr="00B3173A">
        <w:t>Förderbereich</w:t>
      </w:r>
      <w:r w:rsidR="00936B39">
        <w:t>/Schwerpunkt</w:t>
      </w:r>
      <w:r w:rsidR="002F4B47" w:rsidRPr="00B3173A">
        <w:t xml:space="preserve"> </w:t>
      </w:r>
      <w:r>
        <w:t xml:space="preserve">kann das Projekt </w:t>
      </w:r>
      <w:r w:rsidR="002F4B47" w:rsidRPr="00B3173A">
        <w:t>zugeordnet werden?</w:t>
      </w:r>
    </w:p>
    <w:p w:rsidR="00B85F4D" w:rsidRDefault="00B85F4D" w:rsidP="00441736">
      <w:pPr>
        <w:pStyle w:val="Listenabsatz"/>
        <w:numPr>
          <w:ilvl w:val="0"/>
          <w:numId w:val="2"/>
        </w:numPr>
        <w:ind w:left="567" w:hanging="283"/>
      </w:pPr>
      <w:r>
        <w:t xml:space="preserve">Welche Personen werden in </w:t>
      </w:r>
      <w:r w:rsidR="009F4852">
        <w:t>die</w:t>
      </w:r>
      <w:r>
        <w:t xml:space="preserve"> Umsetzun</w:t>
      </w:r>
      <w:r w:rsidR="00062E64">
        <w:t>g involviert sein?</w:t>
      </w:r>
    </w:p>
    <w:p w:rsidR="00062E64" w:rsidRDefault="00062E64" w:rsidP="001879BB">
      <w:pPr>
        <w:pStyle w:val="berschrift1"/>
      </w:pPr>
      <w:r>
        <w:t>Förderwürdigkeit / Begründung / Rationale</w:t>
      </w:r>
    </w:p>
    <w:p w:rsidR="00062E64" w:rsidRDefault="00062E64" w:rsidP="00441736">
      <w:pPr>
        <w:pStyle w:val="Listenabsatz"/>
        <w:numPr>
          <w:ilvl w:val="0"/>
          <w:numId w:val="2"/>
        </w:numPr>
        <w:ind w:left="567" w:hanging="283"/>
      </w:pPr>
      <w:r>
        <w:t>Welchen Problemen und Herausforderungen soll mithilfe des Projekts begegnet werden?</w:t>
      </w:r>
    </w:p>
    <w:p w:rsidR="00A60F5D" w:rsidRPr="00A60F5D" w:rsidRDefault="00A60F5D" w:rsidP="00441736">
      <w:pPr>
        <w:pStyle w:val="Listenabsatz"/>
        <w:numPr>
          <w:ilvl w:val="0"/>
          <w:numId w:val="2"/>
        </w:numPr>
        <w:ind w:left="567" w:hanging="283"/>
      </w:pPr>
      <w:r>
        <w:t>Wie</w:t>
      </w:r>
      <w:r w:rsidRPr="00B3173A">
        <w:t xml:space="preserve"> wird die Steigerung der Qualität der Lehre und der Studienbedingungen</w:t>
      </w:r>
      <w:r>
        <w:t xml:space="preserve"> für Studierende gewährleistet?</w:t>
      </w:r>
    </w:p>
    <w:p w:rsidR="00175A8D" w:rsidRDefault="00175A8D" w:rsidP="001879BB">
      <w:pPr>
        <w:pStyle w:val="berschrift1"/>
      </w:pPr>
      <w:r>
        <w:t>Z</w:t>
      </w:r>
      <w:r w:rsidR="00DE53EC">
        <w:t xml:space="preserve">iele / </w:t>
      </w:r>
      <w:r w:rsidR="00062E64">
        <w:t>Zielgruppe</w:t>
      </w:r>
    </w:p>
    <w:p w:rsidR="00062E64" w:rsidRDefault="00062E64" w:rsidP="00441736">
      <w:pPr>
        <w:pStyle w:val="Listenabsatz"/>
        <w:numPr>
          <w:ilvl w:val="0"/>
          <w:numId w:val="4"/>
        </w:numPr>
        <w:ind w:left="567" w:hanging="283"/>
      </w:pPr>
      <w:r w:rsidRPr="00B3173A">
        <w:t>An wen richtet sich das Angebot</w:t>
      </w:r>
      <w:r>
        <w:t>?</w:t>
      </w:r>
    </w:p>
    <w:p w:rsidR="00062E64" w:rsidRPr="00B3173A" w:rsidRDefault="00062E64" w:rsidP="00441736">
      <w:pPr>
        <w:pStyle w:val="Listenabsatz"/>
        <w:numPr>
          <w:ilvl w:val="0"/>
          <w:numId w:val="4"/>
        </w:numPr>
        <w:ind w:left="567" w:hanging="283"/>
      </w:pPr>
      <w:r>
        <w:t>W</w:t>
      </w:r>
      <w:r w:rsidRPr="00B3173A">
        <w:t xml:space="preserve">ie viele Personen werden im Rahmen des Förderzeitraums </w:t>
      </w:r>
      <w:r w:rsidR="001879BB">
        <w:t xml:space="preserve">geschätzt </w:t>
      </w:r>
      <w:r w:rsidRPr="00B3173A">
        <w:t>profitieren?</w:t>
      </w:r>
    </w:p>
    <w:p w:rsidR="00B3173A" w:rsidRDefault="000776A3" w:rsidP="00441736">
      <w:pPr>
        <w:pStyle w:val="Listenabsatz"/>
        <w:numPr>
          <w:ilvl w:val="0"/>
          <w:numId w:val="4"/>
        </w:numPr>
        <w:ind w:left="567" w:hanging="283"/>
      </w:pPr>
      <w:r w:rsidRPr="00B3173A">
        <w:t>Welche Projektergebnisse sollen im Förderzeitraum realisiert werden</w:t>
      </w:r>
      <w:r w:rsidR="00B3173A">
        <w:t>?</w:t>
      </w:r>
    </w:p>
    <w:p w:rsidR="00495F39" w:rsidRPr="00B3173A" w:rsidRDefault="000776A3" w:rsidP="00441736">
      <w:pPr>
        <w:pStyle w:val="Listenabsatz"/>
        <w:numPr>
          <w:ilvl w:val="0"/>
          <w:numId w:val="4"/>
        </w:numPr>
        <w:ind w:left="567" w:hanging="283"/>
      </w:pPr>
      <w:r w:rsidRPr="00B3173A">
        <w:t>Woran kann der Erfolg festgemacht werden</w:t>
      </w:r>
      <w:r w:rsidR="00062E64">
        <w:t>? Wie kann das Erreichen der Ziele überprüft werden?</w:t>
      </w:r>
      <w:r w:rsidRPr="00B3173A">
        <w:t xml:space="preserve"> </w:t>
      </w:r>
    </w:p>
    <w:p w:rsidR="000F791B" w:rsidRPr="008D3F17" w:rsidRDefault="00175A8D" w:rsidP="001879BB">
      <w:pPr>
        <w:pStyle w:val="berschrift1"/>
      </w:pPr>
      <w:r>
        <w:lastRenderedPageBreak/>
        <w:t>Maßnahmen</w:t>
      </w:r>
    </w:p>
    <w:p w:rsidR="00A60F5D" w:rsidRDefault="00175A8D" w:rsidP="00A205B9">
      <w:pPr>
        <w:pStyle w:val="Listenabsatz"/>
        <w:numPr>
          <w:ilvl w:val="0"/>
          <w:numId w:val="5"/>
        </w:numPr>
        <w:ind w:left="567" w:hanging="283"/>
      </w:pPr>
      <w:r w:rsidRPr="00B3173A">
        <w:t>Welche Maßnahmen</w:t>
      </w:r>
      <w:r w:rsidR="0061220F" w:rsidRPr="00B3173A">
        <w:t xml:space="preserve"> und Arbeitsschritte</w:t>
      </w:r>
      <w:r w:rsidRPr="00B3173A">
        <w:t xml:space="preserve"> werden zur Erreichung der Projektergebnisse eingesetzt</w:t>
      </w:r>
      <w:r w:rsidR="00A60F5D">
        <w:t xml:space="preserve">? </w:t>
      </w:r>
    </w:p>
    <w:p w:rsidR="00A06968" w:rsidRPr="00B3173A" w:rsidRDefault="00A60F5D" w:rsidP="00A205B9">
      <w:pPr>
        <w:pStyle w:val="Listenabsatz"/>
        <w:numPr>
          <w:ilvl w:val="0"/>
          <w:numId w:val="5"/>
        </w:numPr>
        <w:ind w:left="567" w:hanging="283"/>
      </w:pPr>
      <w:r>
        <w:t>W</w:t>
      </w:r>
      <w:r w:rsidR="00175A8D" w:rsidRPr="00B3173A">
        <w:t>elche</w:t>
      </w:r>
      <w:r w:rsidR="0061220F" w:rsidRPr="00B3173A">
        <w:t xml:space="preserve"> Lehr</w:t>
      </w:r>
      <w:r w:rsidR="00441736">
        <w:t>-/Lern</w:t>
      </w:r>
      <w:r w:rsidR="0061220F" w:rsidRPr="00B3173A">
        <w:t>technologien (Learn@W</w:t>
      </w:r>
      <w:r w:rsidR="00630D82">
        <w:t>U-Plattform, Smartboard, Learning Apps</w:t>
      </w:r>
      <w:r w:rsidR="0061220F" w:rsidRPr="00B3173A">
        <w:t xml:space="preserve">, etc.) bzw. </w:t>
      </w:r>
      <w:r w:rsidR="00630D82">
        <w:t>multimediale Inhalte</w:t>
      </w:r>
      <w:r w:rsidR="0061220F" w:rsidRPr="00B3173A">
        <w:t xml:space="preserve"> (Videos, </w:t>
      </w:r>
      <w:r w:rsidR="00630D82">
        <w:t>Simulationen</w:t>
      </w:r>
      <w:r w:rsidR="0061220F" w:rsidRPr="00B3173A">
        <w:t xml:space="preserve">, etc.) werden dafür verwendet? </w:t>
      </w:r>
      <w:r w:rsidR="00175A8D" w:rsidRPr="00B3173A">
        <w:t xml:space="preserve"> </w:t>
      </w:r>
    </w:p>
    <w:p w:rsidR="000F791B" w:rsidRPr="00A06968" w:rsidRDefault="000F791B" w:rsidP="001879BB">
      <w:pPr>
        <w:pStyle w:val="berschrift1"/>
      </w:pPr>
      <w:r w:rsidRPr="00A06968">
        <w:t xml:space="preserve">Nachhaltigkeit </w:t>
      </w:r>
    </w:p>
    <w:p w:rsidR="00B3173A" w:rsidRDefault="002F4B47" w:rsidP="00A205B9">
      <w:pPr>
        <w:pStyle w:val="Listenabsatz"/>
        <w:numPr>
          <w:ilvl w:val="0"/>
          <w:numId w:val="6"/>
        </w:numPr>
        <w:ind w:left="567" w:hanging="283"/>
      </w:pPr>
      <w:r w:rsidRPr="00B3173A">
        <w:t>Wie</w:t>
      </w:r>
      <w:r w:rsidR="00264580" w:rsidRPr="00B3173A">
        <w:t xml:space="preserve"> </w:t>
      </w:r>
      <w:r w:rsidR="00A06968" w:rsidRPr="00B3173A">
        <w:t>ist die Betreuung</w:t>
      </w:r>
      <w:r w:rsidR="00264580" w:rsidRPr="00B3173A">
        <w:t xml:space="preserve"> und Weiterentwicklung</w:t>
      </w:r>
      <w:r w:rsidR="00A06968" w:rsidRPr="00B3173A">
        <w:t xml:space="preserve"> </w:t>
      </w:r>
      <w:r w:rsidR="003746B4" w:rsidRPr="00B3173A">
        <w:t xml:space="preserve">nach Förderungsende </w:t>
      </w:r>
      <w:r w:rsidR="00264580" w:rsidRPr="00B3173A">
        <w:t>gewährleistet?</w:t>
      </w:r>
    </w:p>
    <w:p w:rsidR="00C71002" w:rsidRDefault="002F4B47" w:rsidP="00A205B9">
      <w:pPr>
        <w:pStyle w:val="Listenabsatz"/>
        <w:numPr>
          <w:ilvl w:val="0"/>
          <w:numId w:val="6"/>
        </w:numPr>
        <w:ind w:left="567" w:hanging="283"/>
      </w:pPr>
      <w:r w:rsidRPr="00B3173A">
        <w:t xml:space="preserve">Welche </w:t>
      </w:r>
      <w:r w:rsidR="00A60F5D">
        <w:t>R</w:t>
      </w:r>
      <w:r w:rsidRPr="00B3173A">
        <w:t xml:space="preserve">essourcen werden für die </w:t>
      </w:r>
      <w:r w:rsidR="00630D82">
        <w:t xml:space="preserve">Überführung in den Regelbetrieb </w:t>
      </w:r>
      <w:r w:rsidR="001879BB">
        <w:t>benötigt</w:t>
      </w:r>
      <w:r w:rsidR="00C71002">
        <w:t>?</w:t>
      </w:r>
    </w:p>
    <w:p w:rsidR="00C71002" w:rsidRDefault="00C71002" w:rsidP="00C71002">
      <w:pPr>
        <w:rPr>
          <w:szCs w:val="20"/>
        </w:rPr>
      </w:pPr>
      <w:r>
        <w:br w:type="page"/>
      </w:r>
    </w:p>
    <w:p w:rsidR="00B1151C" w:rsidRPr="00A06968" w:rsidRDefault="00A06968" w:rsidP="001879BB">
      <w:pPr>
        <w:pStyle w:val="Titel"/>
      </w:pPr>
      <w:r>
        <w:lastRenderedPageBreak/>
        <w:t>Beantragte Unterstützung</w:t>
      </w:r>
      <w:r w:rsidR="00B1151C" w:rsidRPr="00A06968">
        <w:t xml:space="preserve"> </w:t>
      </w:r>
    </w:p>
    <w:p w:rsidR="00EE3C7E" w:rsidRDefault="00EE3C7E" w:rsidP="001879BB"/>
    <w:p w:rsidR="000404A3" w:rsidRDefault="00B70F1C" w:rsidP="001879BB">
      <w:sdt>
        <w:sdtPr>
          <w:rPr>
            <w:b/>
          </w:rPr>
          <w:id w:val="-206069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A3">
            <w:rPr>
              <w:rFonts w:ascii="MS Gothic" w:eastAsia="MS Gothic" w:hAnsi="MS Gothic" w:hint="eastAsia"/>
              <w:b/>
            </w:rPr>
            <w:t>☐</w:t>
          </w:r>
        </w:sdtContent>
      </w:sdt>
      <w:r w:rsidR="000404A3">
        <w:rPr>
          <w:b/>
        </w:rPr>
        <w:t xml:space="preserve"> </w:t>
      </w:r>
      <w:r w:rsidR="000404A3" w:rsidRPr="00B50661">
        <w:rPr>
          <w:b/>
        </w:rPr>
        <w:t xml:space="preserve">eDeveloper/in </w:t>
      </w:r>
      <w:r w:rsidR="000404A3" w:rsidRPr="00B50661">
        <w:t>(abgeschlossenes Diplom- oder Masterstudium - max. 30h/Woche)</w:t>
      </w:r>
      <w:r w:rsidR="00441736" w:rsidRPr="00B50661" w:rsidDel="00441736">
        <w:rPr>
          <w:b/>
        </w:rPr>
        <w:t xml:space="preserve"> </w:t>
      </w:r>
      <w:r w:rsidR="000404A3">
        <w:rPr>
          <w:b/>
        </w:rPr>
        <w:br/>
      </w:r>
      <w:r w:rsidR="000404A3" w:rsidRPr="00B50661">
        <w:t xml:space="preserve">Das Stundenausmaß: </w:t>
      </w:r>
      <w:sdt>
        <w:sdtPr>
          <w:id w:val="1739897245"/>
          <w:placeholder>
            <w:docPart w:val="F5EA1684E7514199ABC714089146FFE0"/>
          </w:placeholder>
          <w:showingPlcHdr/>
          <w:text/>
        </w:sdtPr>
        <w:sdtEndPr/>
        <w:sdtContent>
          <w:r w:rsidR="000404A3" w:rsidRPr="00980DAD">
            <w:rPr>
              <w:rStyle w:val="Platzhaltertext"/>
            </w:rPr>
            <w:t>Klicken Sie hier, um Text einzugeben.</w:t>
          </w:r>
        </w:sdtContent>
      </w:sdt>
      <w:r w:rsidR="000404A3">
        <w:t xml:space="preserve"> h/Woche</w:t>
      </w:r>
      <w:r w:rsidR="000404A3">
        <w:rPr>
          <w:b/>
        </w:rPr>
        <w:br/>
      </w:r>
      <w:r w:rsidR="000404A3" w:rsidRPr="00B50661">
        <w:t xml:space="preserve">Beantragter Zeitraum </w:t>
      </w:r>
      <w:r w:rsidR="000404A3">
        <w:t xml:space="preserve">(Start frühestens ab Januar </w:t>
      </w:r>
      <w:r w:rsidR="00630D82">
        <w:t>2018</w:t>
      </w:r>
      <w:r w:rsidR="000404A3" w:rsidRPr="00B50661">
        <w:t>): Dauer: von</w:t>
      </w:r>
      <w:r w:rsidR="000404A3">
        <w:t xml:space="preserve"> </w:t>
      </w:r>
      <w:sdt>
        <w:sdtPr>
          <w:id w:val="756098955"/>
          <w:placeholder>
            <w:docPart w:val="AE0741F7BE154F1E9EB51EF7794FE685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404A3" w:rsidRPr="00260A85">
            <w:rPr>
              <w:rStyle w:val="Platzhaltertext"/>
            </w:rPr>
            <w:t>Klicken Sie hier, um ein Datum einzugeben.</w:t>
          </w:r>
        </w:sdtContent>
      </w:sdt>
      <w:r w:rsidR="000404A3" w:rsidRPr="00B50661">
        <w:t xml:space="preserve"> </w:t>
      </w:r>
      <w:r w:rsidR="000404A3">
        <w:t>b</w:t>
      </w:r>
      <w:r w:rsidR="000404A3" w:rsidRPr="00B50661">
        <w:t>is</w:t>
      </w:r>
      <w:r w:rsidR="000404A3">
        <w:t xml:space="preserve"> </w:t>
      </w:r>
      <w:sdt>
        <w:sdtPr>
          <w:id w:val="1097826718"/>
          <w:placeholder>
            <w:docPart w:val="AE0741F7BE154F1E9EB51EF7794FE685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404A3" w:rsidRPr="00260A85">
            <w:rPr>
              <w:rStyle w:val="Platzhaltertext"/>
            </w:rPr>
            <w:t>Klicken Sie hier, um ein Datum einzugeben.</w:t>
          </w:r>
        </w:sdtContent>
      </w:sdt>
    </w:p>
    <w:p w:rsidR="00C57E6B" w:rsidRPr="00B50661" w:rsidRDefault="00C57E6B" w:rsidP="001879BB">
      <w:pPr>
        <w:rPr>
          <w:b/>
        </w:rPr>
      </w:pPr>
    </w:p>
    <w:p w:rsidR="00EE3C7E" w:rsidRPr="000404A3" w:rsidRDefault="00B70F1C" w:rsidP="001879BB">
      <w:pPr>
        <w:rPr>
          <w:b/>
        </w:rPr>
      </w:pPr>
      <w:sdt>
        <w:sdtPr>
          <w:rPr>
            <w:b/>
          </w:rPr>
          <w:id w:val="-125312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61" w:rsidRPr="00B5066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50661" w:rsidRPr="00B50661">
        <w:rPr>
          <w:b/>
        </w:rPr>
        <w:t xml:space="preserve"> </w:t>
      </w:r>
      <w:r w:rsidR="00EE3C7E" w:rsidRPr="00B50661">
        <w:rPr>
          <w:b/>
        </w:rPr>
        <w:t xml:space="preserve">eAssistent/in </w:t>
      </w:r>
      <w:r w:rsidR="00EE3C7E" w:rsidRPr="00B50661">
        <w:t>(max. 20h/Woche)</w:t>
      </w:r>
      <w:r w:rsidR="00B50661">
        <w:rPr>
          <w:b/>
        </w:rPr>
        <w:br/>
      </w:r>
      <w:r w:rsidR="00EE3C7E" w:rsidRPr="00B50661">
        <w:t xml:space="preserve">Das Stundenausmaß: </w:t>
      </w:r>
      <w:sdt>
        <w:sdtPr>
          <w:id w:val="-1951844821"/>
          <w:placeholder>
            <w:docPart w:val="DefaultPlaceholder_1081868574"/>
          </w:placeholder>
          <w:showingPlcHdr/>
          <w:text/>
        </w:sdtPr>
        <w:sdtEndPr/>
        <w:sdtContent>
          <w:r w:rsidR="00B50661" w:rsidRPr="00B50661">
            <w:rPr>
              <w:rStyle w:val="Platzhaltertext"/>
            </w:rPr>
            <w:t>Klicken Sie hier, um Text einzugeben.</w:t>
          </w:r>
        </w:sdtContent>
      </w:sdt>
      <w:r w:rsidR="00B50661" w:rsidRPr="00B50661">
        <w:t xml:space="preserve"> h/Woche</w:t>
      </w:r>
      <w:r w:rsidR="00B50661">
        <w:rPr>
          <w:b/>
        </w:rPr>
        <w:br/>
      </w:r>
      <w:r w:rsidR="00EE3C7E" w:rsidRPr="00B50661">
        <w:t xml:space="preserve">Beantragter Zeitraum (Start frühestens ab Januar </w:t>
      </w:r>
      <w:r w:rsidR="00630D82">
        <w:t>2018</w:t>
      </w:r>
      <w:r w:rsidR="00EE3C7E" w:rsidRPr="00B50661">
        <w:t xml:space="preserve">): Dauer: von </w:t>
      </w:r>
      <w:sdt>
        <w:sdtPr>
          <w:id w:val="763655335"/>
          <w:placeholder>
            <w:docPart w:val="DefaultPlaceholder_1081868576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50661" w:rsidRPr="00260A85">
            <w:rPr>
              <w:rStyle w:val="Platzhaltertext"/>
            </w:rPr>
            <w:t>Klicken Sie hier, um ein Datum einzugeben.</w:t>
          </w:r>
        </w:sdtContent>
      </w:sdt>
      <w:r w:rsidR="00B50661">
        <w:t xml:space="preserve"> </w:t>
      </w:r>
      <w:r w:rsidR="00EE3C7E" w:rsidRPr="00B50661">
        <w:t xml:space="preserve">bis </w:t>
      </w:r>
      <w:sdt>
        <w:sdtPr>
          <w:id w:val="1627735551"/>
          <w:placeholder>
            <w:docPart w:val="DefaultPlaceholder_1081868576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50661" w:rsidRPr="00260A85">
            <w:rPr>
              <w:rStyle w:val="Platzhaltertext"/>
            </w:rPr>
            <w:t>Klicken Sie hier, um ein Datum einzugeben.</w:t>
          </w:r>
        </w:sdtContent>
      </w:sdt>
    </w:p>
    <w:p w:rsidR="00AD7513" w:rsidRDefault="00AD7513" w:rsidP="001879BB"/>
    <w:p w:rsidR="001D4EC8" w:rsidRDefault="001D4EC8" w:rsidP="001879BB">
      <w:r>
        <w:br/>
      </w:r>
    </w:p>
    <w:p w:rsidR="003234FF" w:rsidRDefault="003234FF" w:rsidP="001879BB"/>
    <w:p w:rsidR="003234FF" w:rsidRDefault="003234FF" w:rsidP="001879BB"/>
    <w:p w:rsidR="00C57E6B" w:rsidRDefault="00C57E6B" w:rsidP="001879BB"/>
    <w:p w:rsidR="00C57E6B" w:rsidRDefault="00C57E6B" w:rsidP="001879BB"/>
    <w:p w:rsidR="00C57E6B" w:rsidRDefault="00C57E6B" w:rsidP="001879BB"/>
    <w:p w:rsidR="00C57E6B" w:rsidRDefault="00C57E6B" w:rsidP="001879BB"/>
    <w:p w:rsidR="00C57E6B" w:rsidRDefault="00C57E6B" w:rsidP="001879B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389"/>
      </w:tblGrid>
      <w:tr w:rsidR="00C57E6B" w:rsidTr="00C57E6B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E6B" w:rsidRDefault="00C57E6B" w:rsidP="001879BB">
            <w:r>
              <w:t>Datum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57E6B" w:rsidRDefault="00C57E6B" w:rsidP="001879BB"/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E6B" w:rsidRDefault="00C57E6B" w:rsidP="001879BB">
            <w:r>
              <w:t>Unterschrift</w:t>
            </w:r>
          </w:p>
        </w:tc>
      </w:tr>
    </w:tbl>
    <w:p w:rsidR="00C57E6B" w:rsidRDefault="00C57E6B" w:rsidP="001879BB"/>
    <w:p w:rsidR="0096549F" w:rsidRPr="005B2910" w:rsidRDefault="0096549F" w:rsidP="00C57E6B"/>
    <w:sectPr w:rsidR="0096549F" w:rsidRPr="005B2910" w:rsidSect="00942CF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85" w:rsidRDefault="00C71B85" w:rsidP="001879BB">
      <w:r>
        <w:separator/>
      </w:r>
    </w:p>
  </w:endnote>
  <w:endnote w:type="continuationSeparator" w:id="0">
    <w:p w:rsidR="00C71B85" w:rsidRDefault="00C71B85" w:rsidP="0018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890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402"/>
              <w:gridCol w:w="2410"/>
              <w:gridCol w:w="2801"/>
            </w:tblGrid>
            <w:tr w:rsidR="00C71002" w:rsidRPr="00183C02" w:rsidTr="00B059E4">
              <w:trPr>
                <w:trHeight w:val="794"/>
              </w:trPr>
              <w:tc>
                <w:tcPr>
                  <w:tcW w:w="709" w:type="dxa"/>
                </w:tcPr>
                <w:p w:rsidR="00C71002" w:rsidRPr="005C7FFA" w:rsidRDefault="00C71002" w:rsidP="00C71002">
                  <w:pPr>
                    <w:pStyle w:val="Fuzeile"/>
                    <w:spacing w:before="60"/>
                    <w:ind w:left="-108"/>
                    <w:jc w:val="right"/>
                    <w:rPr>
                      <w:b/>
                      <w:caps/>
                      <w:spacing w:val="4"/>
                      <w:sz w:val="9"/>
                      <w:szCs w:val="9"/>
                    </w:rPr>
                  </w:pPr>
                  <w:r>
                    <w:rPr>
                      <w:b/>
                      <w:caps/>
                      <w:noProof/>
                      <w:spacing w:val="4"/>
                      <w:sz w:val="9"/>
                      <w:szCs w:val="9"/>
                      <w:lang w:eastAsia="de-AT"/>
                    </w:rPr>
                    <w:drawing>
                      <wp:inline distT="0" distB="0" distL="0" distR="0" wp14:anchorId="5CAAEA27" wp14:editId="23E5B8CE">
                        <wp:extent cx="334645" cy="280035"/>
                        <wp:effectExtent l="19050" t="0" r="8255" b="0"/>
                        <wp:docPr id="36" name="Grafik 6" descr="Weltkugel f. Fa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6" descr="Weltkugel f. Fa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645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</w:tcPr>
                <w:p w:rsidR="00C71002" w:rsidRPr="00630D82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108" w:right="-108"/>
                    <w:rPr>
                      <w:spacing w:val="4"/>
                      <w:sz w:val="9"/>
                      <w:szCs w:val="9"/>
                      <w:lang w:val="en-US"/>
                    </w:rPr>
                  </w:pPr>
                  <w:r w:rsidRPr="00630D82">
                    <w:rPr>
                      <w:b/>
                      <w:caps/>
                      <w:spacing w:val="4"/>
                      <w:sz w:val="9"/>
                      <w:szCs w:val="9"/>
                      <w:lang w:val="en-US"/>
                    </w:rPr>
                    <w:br/>
                    <w:t>ProgrammManagement &amp; Lehr-/Lernsupport</w:t>
                  </w:r>
                  <w:r w:rsidRPr="00630D82">
                    <w:rPr>
                      <w:b/>
                      <w:caps/>
                      <w:spacing w:val="4"/>
                      <w:sz w:val="9"/>
                      <w:szCs w:val="9"/>
                      <w:lang w:val="en-US"/>
                    </w:rPr>
                    <w:br/>
                  </w:r>
                  <w:r w:rsidRPr="00630D82">
                    <w:rPr>
                      <w:caps/>
                      <w:spacing w:val="4"/>
                      <w:sz w:val="9"/>
                      <w:szCs w:val="9"/>
                      <w:lang w:val="en-US"/>
                    </w:rPr>
                    <w:t>Program Management And Teachiing &amp; Learning Support</w:t>
                  </w:r>
                </w:p>
              </w:tc>
              <w:tc>
                <w:tcPr>
                  <w:tcW w:w="2410" w:type="dxa"/>
                </w:tcPr>
                <w:p w:rsidR="00C71002" w:rsidRPr="00D96B59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right="113" w:hanging="108"/>
                    <w:rPr>
                      <w:sz w:val="11"/>
                      <w:szCs w:val="11"/>
                      <w:lang w:val="en-US"/>
                    </w:rPr>
                  </w:pPr>
                  <w:r w:rsidRPr="00D96B5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br/>
                    <w:t xml:space="preserve">Teaching &amp; Learning Services </w:t>
                  </w:r>
                  <w:r w:rsidRPr="00D96B59">
                    <w:rPr>
                      <w:spacing w:val="2"/>
                      <w:sz w:val="11"/>
                      <w:szCs w:val="11"/>
                      <w:lang w:val="en-US"/>
                    </w:rPr>
                    <w:br/>
                  </w:r>
                </w:p>
              </w:tc>
              <w:tc>
                <w:tcPr>
                  <w:tcW w:w="2801" w:type="dxa"/>
                </w:tcPr>
                <w:p w:rsidR="00C71002" w:rsidRPr="00095378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71" w:right="125"/>
                    <w:rPr>
                      <w:spacing w:val="2"/>
                      <w:sz w:val="11"/>
                      <w:szCs w:val="11"/>
                      <w:lang w:val="fr-FR"/>
                    </w:rPr>
                  </w:pPr>
                  <w:r w:rsidRPr="00A90CDE">
                    <w:rPr>
                      <w:spacing w:val="2"/>
                      <w:sz w:val="11"/>
                      <w:szCs w:val="11"/>
                      <w:lang w:val="fr-FR"/>
                    </w:rPr>
                    <w:br/>
                  </w:r>
                  <w:r w:rsidR="00866E77">
                    <w:rPr>
                      <w:spacing w:val="2"/>
                      <w:sz w:val="11"/>
                      <w:szCs w:val="11"/>
                      <w:lang w:val="fr-FR"/>
                    </w:rPr>
                    <w:t xml:space="preserve">T +43 </w:t>
                  </w:r>
                  <w:r w:rsidRPr="00095378">
                    <w:rPr>
                      <w:spacing w:val="2"/>
                      <w:sz w:val="11"/>
                      <w:szCs w:val="11"/>
                      <w:lang w:val="fr-FR"/>
                    </w:rPr>
                    <w:t>1</w:t>
                  </w:r>
                  <w:r w:rsidR="00866E77">
                    <w:rPr>
                      <w:spacing w:val="2"/>
                      <w:sz w:val="11"/>
                      <w:szCs w:val="11"/>
                      <w:lang w:val="fr-FR"/>
                    </w:rPr>
                    <w:t xml:space="preserve"> </w:t>
                  </w:r>
                  <w:r w:rsidRPr="00095378">
                    <w:rPr>
                      <w:spacing w:val="2"/>
                      <w:sz w:val="11"/>
                      <w:szCs w:val="11"/>
                      <w:lang w:val="fr-FR"/>
                    </w:rPr>
                    <w:t>31336-6030</w:t>
                  </w:r>
                </w:p>
                <w:p w:rsidR="00C71002" w:rsidRPr="00095378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71" w:right="125"/>
                    <w:rPr>
                      <w:spacing w:val="2"/>
                      <w:sz w:val="11"/>
                      <w:szCs w:val="11"/>
                      <w:lang w:val="fr-FR"/>
                    </w:rPr>
                  </w:pPr>
                  <w:r>
                    <w:rPr>
                      <w:spacing w:val="2"/>
                      <w:sz w:val="11"/>
                      <w:szCs w:val="11"/>
                      <w:lang w:val="fr-FR"/>
                    </w:rPr>
                    <w:t>Gebäude LC, Ebene +5</w:t>
                  </w:r>
                  <w:r>
                    <w:rPr>
                      <w:spacing w:val="2"/>
                      <w:sz w:val="11"/>
                      <w:szCs w:val="11"/>
                      <w:lang w:val="fr-FR"/>
                    </w:rPr>
                    <w:br/>
                    <w:t>Welthandelsplatz 1</w:t>
                  </w:r>
                  <w:r w:rsidRPr="00095378">
                    <w:rPr>
                      <w:spacing w:val="2"/>
                      <w:sz w:val="11"/>
                      <w:szCs w:val="11"/>
                      <w:lang w:val="fr-FR"/>
                    </w:rPr>
                    <w:t>, 10</w:t>
                  </w:r>
                  <w:r>
                    <w:rPr>
                      <w:spacing w:val="2"/>
                      <w:sz w:val="11"/>
                      <w:szCs w:val="11"/>
                      <w:lang w:val="fr-FR"/>
                    </w:rPr>
                    <w:t>2</w:t>
                  </w:r>
                  <w:r w:rsidRPr="00095378">
                    <w:rPr>
                      <w:spacing w:val="2"/>
                      <w:sz w:val="11"/>
                      <w:szCs w:val="11"/>
                      <w:lang w:val="fr-FR"/>
                    </w:rPr>
                    <w:t xml:space="preserve">0 </w:t>
                  </w:r>
                  <w:r>
                    <w:rPr>
                      <w:spacing w:val="2"/>
                      <w:sz w:val="11"/>
                      <w:szCs w:val="11"/>
                      <w:lang w:val="fr-FR"/>
                    </w:rPr>
                    <w:t>Wien</w:t>
                  </w:r>
                  <w:r w:rsidRPr="00095378">
                    <w:rPr>
                      <w:spacing w:val="2"/>
                      <w:sz w:val="11"/>
                      <w:szCs w:val="11"/>
                      <w:lang w:val="fr-FR"/>
                    </w:rPr>
                    <w:t>, Austria</w:t>
                  </w:r>
                </w:p>
                <w:p w:rsidR="00C71002" w:rsidRPr="00406F1E" w:rsidRDefault="00C71002" w:rsidP="00C71002">
                  <w:pPr>
                    <w:pStyle w:val="Fuzeile"/>
                    <w:spacing w:line="150" w:lineRule="exact"/>
                    <w:ind w:left="-71" w:right="113"/>
                    <w:rPr>
                      <w:spacing w:val="2"/>
                      <w:sz w:val="11"/>
                      <w:szCs w:val="11"/>
                      <w:lang w:val="fr-FR"/>
                    </w:rPr>
                  </w:pPr>
                  <w:r w:rsidRPr="00683D12">
                    <w:rPr>
                      <w:spacing w:val="2"/>
                      <w:sz w:val="11"/>
                      <w:szCs w:val="11"/>
                      <w:lang w:val="fr-FR"/>
                    </w:rPr>
                    <w:t>teaching-and-learning@wu.ac.at</w:t>
                  </w:r>
                  <w:r>
                    <w:rPr>
                      <w:spacing w:val="2"/>
                      <w:sz w:val="11"/>
                      <w:szCs w:val="11"/>
                      <w:lang w:val="fr-FR"/>
                    </w:rPr>
                    <w:t xml:space="preserve">   </w:t>
                  </w:r>
                  <w:r w:rsidRPr="00095378">
                    <w:rPr>
                      <w:spacing w:val="2"/>
                      <w:sz w:val="11"/>
                      <w:szCs w:val="11"/>
                      <w:lang w:val="fr-FR"/>
                    </w:rPr>
                    <w:t xml:space="preserve"> </w:t>
                  </w:r>
                  <w:r>
                    <w:rPr>
                      <w:spacing w:val="2"/>
                      <w:sz w:val="11"/>
                      <w:szCs w:val="11"/>
                      <w:lang w:val="fr-FR"/>
                    </w:rPr>
                    <w:br/>
                  </w:r>
                  <w:r w:rsidR="00B70F1C">
                    <w:rPr>
                      <w:spacing w:val="2"/>
                      <w:sz w:val="11"/>
                      <w:szCs w:val="11"/>
                      <w:lang w:val="fr-FR"/>
                    </w:rPr>
                    <w:t>www.learn.wu.ac.at/about</w:t>
                  </w:r>
                </w:p>
              </w:tc>
            </w:tr>
          </w:tbl>
          <w:p w:rsidR="00782A9D" w:rsidRPr="00782A9D" w:rsidRDefault="00B70F1C" w:rsidP="001879BB">
            <w:pPr>
              <w:pStyle w:val="Fuzeile"/>
            </w:pPr>
          </w:p>
        </w:sdtContent>
      </w:sdt>
    </w:sdtContent>
  </w:sdt>
  <w:p w:rsidR="00782A9D" w:rsidRDefault="00782A9D" w:rsidP="001879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85" w:rsidRDefault="00C71B85" w:rsidP="001879BB">
      <w:r>
        <w:separator/>
      </w:r>
    </w:p>
  </w:footnote>
  <w:footnote w:type="continuationSeparator" w:id="0">
    <w:p w:rsidR="00C71B85" w:rsidRDefault="00C71B85" w:rsidP="0018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BB" w:rsidRDefault="001879BB" w:rsidP="001879BB">
    <w:pPr>
      <w:pStyle w:val="Kopfzeile"/>
      <w:jc w:val="right"/>
      <w:rPr>
        <w:sz w:val="32"/>
      </w:rPr>
    </w:pPr>
    <w:r w:rsidRPr="00925EF4">
      <w:rPr>
        <w:noProof/>
        <w:lang w:eastAsia="de-AT"/>
      </w:rPr>
      <w:drawing>
        <wp:inline distT="0" distB="0" distL="0" distR="0" wp14:anchorId="3C03CF4B" wp14:editId="79344549">
          <wp:extent cx="1576800" cy="1684800"/>
          <wp:effectExtent l="0" t="0" r="4445" b="0"/>
          <wp:docPr id="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ri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16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7BCA" w:rsidRPr="006369E6" w:rsidRDefault="00F079CC" w:rsidP="001879BB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0B4"/>
    <w:multiLevelType w:val="hybridMultilevel"/>
    <w:tmpl w:val="C4A213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856"/>
    <w:multiLevelType w:val="hybridMultilevel"/>
    <w:tmpl w:val="26444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5FD"/>
    <w:multiLevelType w:val="hybridMultilevel"/>
    <w:tmpl w:val="92206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3D7"/>
    <w:multiLevelType w:val="hybridMultilevel"/>
    <w:tmpl w:val="DCF43B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59A5"/>
    <w:multiLevelType w:val="hybridMultilevel"/>
    <w:tmpl w:val="D1AE8F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3CDE"/>
    <w:multiLevelType w:val="hybridMultilevel"/>
    <w:tmpl w:val="81B6A8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6832"/>
    <w:multiLevelType w:val="hybridMultilevel"/>
    <w:tmpl w:val="03BEDB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9F"/>
    <w:rsid w:val="000404A3"/>
    <w:rsid w:val="000450E6"/>
    <w:rsid w:val="00047DD8"/>
    <w:rsid w:val="00062E64"/>
    <w:rsid w:val="000776A3"/>
    <w:rsid w:val="000A10B3"/>
    <w:rsid w:val="000E2AF8"/>
    <w:rsid w:val="000F791B"/>
    <w:rsid w:val="00104448"/>
    <w:rsid w:val="0011133E"/>
    <w:rsid w:val="00175A8D"/>
    <w:rsid w:val="00183C02"/>
    <w:rsid w:val="001879BB"/>
    <w:rsid w:val="001964F4"/>
    <w:rsid w:val="001D4EC8"/>
    <w:rsid w:val="00232178"/>
    <w:rsid w:val="00245171"/>
    <w:rsid w:val="0025414A"/>
    <w:rsid w:val="00264580"/>
    <w:rsid w:val="002C3C70"/>
    <w:rsid w:val="002E020E"/>
    <w:rsid w:val="002F4B47"/>
    <w:rsid w:val="00303404"/>
    <w:rsid w:val="003234FF"/>
    <w:rsid w:val="00367F6B"/>
    <w:rsid w:val="003746B4"/>
    <w:rsid w:val="003E302B"/>
    <w:rsid w:val="003E7135"/>
    <w:rsid w:val="003F2BE1"/>
    <w:rsid w:val="003F66AB"/>
    <w:rsid w:val="00441736"/>
    <w:rsid w:val="00495F39"/>
    <w:rsid w:val="004C333D"/>
    <w:rsid w:val="004D1A28"/>
    <w:rsid w:val="005233CE"/>
    <w:rsid w:val="005B2910"/>
    <w:rsid w:val="00601A08"/>
    <w:rsid w:val="0061220F"/>
    <w:rsid w:val="00630D82"/>
    <w:rsid w:val="006369E6"/>
    <w:rsid w:val="00687ED9"/>
    <w:rsid w:val="00706066"/>
    <w:rsid w:val="007476CE"/>
    <w:rsid w:val="00782A9D"/>
    <w:rsid w:val="00801A46"/>
    <w:rsid w:val="008023DB"/>
    <w:rsid w:val="0082666D"/>
    <w:rsid w:val="00866E77"/>
    <w:rsid w:val="00881C1B"/>
    <w:rsid w:val="00887BCA"/>
    <w:rsid w:val="008920DE"/>
    <w:rsid w:val="008D3F17"/>
    <w:rsid w:val="008E0A03"/>
    <w:rsid w:val="00921C6F"/>
    <w:rsid w:val="00936B39"/>
    <w:rsid w:val="00942CF1"/>
    <w:rsid w:val="0096549F"/>
    <w:rsid w:val="009F4852"/>
    <w:rsid w:val="00A06968"/>
    <w:rsid w:val="00A205B9"/>
    <w:rsid w:val="00A60F5D"/>
    <w:rsid w:val="00A61CC4"/>
    <w:rsid w:val="00A87D2C"/>
    <w:rsid w:val="00AD7513"/>
    <w:rsid w:val="00AE724E"/>
    <w:rsid w:val="00B1151C"/>
    <w:rsid w:val="00B3173A"/>
    <w:rsid w:val="00B50661"/>
    <w:rsid w:val="00B5627F"/>
    <w:rsid w:val="00B70F1C"/>
    <w:rsid w:val="00B85F4D"/>
    <w:rsid w:val="00BB6ACB"/>
    <w:rsid w:val="00C57E6B"/>
    <w:rsid w:val="00C71002"/>
    <w:rsid w:val="00C71B85"/>
    <w:rsid w:val="00DE53EC"/>
    <w:rsid w:val="00EE3C7E"/>
    <w:rsid w:val="00EF13CB"/>
    <w:rsid w:val="00F079CC"/>
    <w:rsid w:val="00F41A0E"/>
    <w:rsid w:val="00F80114"/>
    <w:rsid w:val="00FD29F7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4EA1171-8BE0-42B4-984D-DCA4C76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9BB"/>
    <w:pPr>
      <w:spacing w:line="320" w:lineRule="exact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79BB"/>
    <w:pPr>
      <w:keepNext/>
      <w:keepLines/>
      <w:spacing w:before="360" w:after="12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79BB"/>
    <w:pPr>
      <w:keepNext/>
      <w:keepLines/>
      <w:spacing w:before="240" w:after="120"/>
      <w:outlineLvl w:val="1"/>
    </w:pPr>
    <w:rPr>
      <w:rFonts w:eastAsiaTheme="majorEastAsia" w:cstheme="majorBidi"/>
      <w:color w:val="2E74B5" w:themeColor="accent1" w:themeShade="BF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178"/>
  </w:style>
  <w:style w:type="paragraph" w:styleId="Fuzeile">
    <w:name w:val="footer"/>
    <w:basedOn w:val="Standard"/>
    <w:link w:val="FuzeileZchn"/>
    <w:uiPriority w:val="99"/>
    <w:unhideWhenUsed/>
    <w:rsid w:val="0023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178"/>
  </w:style>
  <w:style w:type="paragraph" w:styleId="Titel">
    <w:name w:val="Title"/>
    <w:basedOn w:val="Standard"/>
    <w:next w:val="Standard"/>
    <w:link w:val="TitelZchn"/>
    <w:uiPriority w:val="10"/>
    <w:qFormat/>
    <w:rsid w:val="001879BB"/>
    <w:pPr>
      <w:spacing w:after="0" w:line="240" w:lineRule="auto"/>
      <w:contextualSpacing/>
    </w:pPr>
    <w:rPr>
      <w:rFonts w:eastAsiaTheme="majorEastAsia" w:cs="Arial"/>
      <w:color w:val="2E74B5" w:themeColor="accent1" w:themeShade="BF"/>
      <w:spacing w:val="-10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1879BB"/>
    <w:rPr>
      <w:rFonts w:ascii="Verdana" w:eastAsiaTheme="majorEastAsia" w:hAnsi="Verdana" w:cs="Arial"/>
      <w:color w:val="2E74B5" w:themeColor="accent1" w:themeShade="BF"/>
      <w:spacing w:val="-10"/>
      <w:kern w:val="28"/>
      <w:sz w:val="44"/>
      <w:szCs w:val="44"/>
    </w:rPr>
  </w:style>
  <w:style w:type="character" w:styleId="Fett">
    <w:name w:val="Strong"/>
    <w:basedOn w:val="Absatz-Standardschriftart"/>
    <w:uiPriority w:val="22"/>
    <w:qFormat/>
    <w:rsid w:val="008920DE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0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20DE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79BB"/>
    <w:rPr>
      <w:rFonts w:ascii="Verdana" w:eastAsiaTheme="majorEastAsia" w:hAnsi="Verdana" w:cstheme="majorBidi"/>
      <w:color w:val="2E74B5" w:themeColor="accent1" w:themeShade="BF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9BB"/>
    <w:rPr>
      <w:rFonts w:ascii="Verdana" w:eastAsiaTheme="majorEastAsia" w:hAnsi="Verdana" w:cstheme="majorBidi"/>
      <w:color w:val="2E74B5" w:themeColor="accent1" w:themeShade="BF"/>
      <w:sz w:val="28"/>
      <w:szCs w:val="32"/>
    </w:rPr>
  </w:style>
  <w:style w:type="table" w:styleId="Tabellenraster">
    <w:name w:val="Table Grid"/>
    <w:basedOn w:val="NormaleTabelle"/>
    <w:uiPriority w:val="39"/>
    <w:rsid w:val="0037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340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0E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0E2AF8"/>
    <w:rPr>
      <w:i/>
      <w:iCs/>
    </w:rPr>
  </w:style>
  <w:style w:type="paragraph" w:styleId="Listenabsatz">
    <w:name w:val="List Paragraph"/>
    <w:basedOn w:val="Standard"/>
    <w:uiPriority w:val="34"/>
    <w:qFormat/>
    <w:rsid w:val="004D1A28"/>
    <w:pPr>
      <w:ind w:left="720"/>
      <w:contextualSpacing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4D1A2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73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1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-and-learning@wu.ac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aching-and-learning@wu.ac.a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A5870-3F4F-4982-958C-C5820ECF818D}"/>
      </w:docPartPr>
      <w:docPartBody>
        <w:p w:rsidR="00DE5B21" w:rsidRDefault="000232F8">
          <w:r w:rsidRPr="00980D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6D3E35A4544DB7ADC5CEFA62418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39EEE-EA50-450A-AA0B-0845AB9DCF4F}"/>
      </w:docPartPr>
      <w:docPartBody>
        <w:p w:rsidR="00D82C0A" w:rsidRDefault="00DE5B21" w:rsidP="00DE5B21">
          <w:pPr>
            <w:pStyle w:val="FB6D3E35A4544DB7ADC5CEFA624184E8"/>
          </w:pPr>
          <w:r w:rsidRPr="00980D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8736C38F554BF5980F1D5A67FD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40921-1ADE-4342-B23E-77ACB5ED8AA7}"/>
      </w:docPartPr>
      <w:docPartBody>
        <w:p w:rsidR="00D82C0A" w:rsidRDefault="00DE5B21" w:rsidP="00DE5B21">
          <w:pPr>
            <w:pStyle w:val="608736C38F554BF5980F1D5A67FD84B2"/>
          </w:pPr>
          <w:r w:rsidRPr="00980D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68233D326543068F3E4A3D8266B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9B259-35E7-407B-9226-C54A4FBBBF60}"/>
      </w:docPartPr>
      <w:docPartBody>
        <w:p w:rsidR="00D82C0A" w:rsidRDefault="00DE5B21" w:rsidP="00DE5B21">
          <w:pPr>
            <w:pStyle w:val="AA68233D326543068F3E4A3D8266BE95"/>
          </w:pPr>
          <w:r w:rsidRPr="00980D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94910-52C2-4961-A428-A0BA8E5FF1CA}"/>
      </w:docPartPr>
      <w:docPartBody>
        <w:p w:rsidR="00D82C0A" w:rsidRDefault="00DE5B21">
          <w:r w:rsidRPr="00260A8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5EA1684E7514199ABC714089146F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3DB92-0023-4711-9C3F-6082C2E6E0FD}"/>
      </w:docPartPr>
      <w:docPartBody>
        <w:p w:rsidR="004F5C92" w:rsidRDefault="00E91F90" w:rsidP="00E91F90">
          <w:pPr>
            <w:pStyle w:val="F5EA1684E7514199ABC714089146FFE0"/>
          </w:pPr>
          <w:r w:rsidRPr="00980D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0741F7BE154F1E9EB51EF7794FE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2654D-2FC2-4A9A-9989-B96DAEDBDFBA}"/>
      </w:docPartPr>
      <w:docPartBody>
        <w:p w:rsidR="004F5C92" w:rsidRDefault="00E91F90" w:rsidP="00E91F90">
          <w:pPr>
            <w:pStyle w:val="AE0741F7BE154F1E9EB51EF7794FE685"/>
          </w:pPr>
          <w:r w:rsidRPr="00260A8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F8"/>
    <w:rsid w:val="000232F8"/>
    <w:rsid w:val="004F5C92"/>
    <w:rsid w:val="00AC279D"/>
    <w:rsid w:val="00D82C0A"/>
    <w:rsid w:val="00DE5B21"/>
    <w:rsid w:val="00E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1F90"/>
    <w:rPr>
      <w:color w:val="808080"/>
    </w:rPr>
  </w:style>
  <w:style w:type="paragraph" w:customStyle="1" w:styleId="FB6D3E35A4544DB7ADC5CEFA624184E8">
    <w:name w:val="FB6D3E35A4544DB7ADC5CEFA624184E8"/>
    <w:rsid w:val="00DE5B21"/>
    <w:rPr>
      <w:rFonts w:eastAsiaTheme="minorHAnsi"/>
      <w:lang w:eastAsia="en-US"/>
    </w:rPr>
  </w:style>
  <w:style w:type="paragraph" w:customStyle="1" w:styleId="608736C38F554BF5980F1D5A67FD84B2">
    <w:name w:val="608736C38F554BF5980F1D5A67FD84B2"/>
    <w:rsid w:val="00DE5B21"/>
    <w:rPr>
      <w:rFonts w:eastAsiaTheme="minorHAnsi"/>
      <w:lang w:eastAsia="en-US"/>
    </w:rPr>
  </w:style>
  <w:style w:type="paragraph" w:customStyle="1" w:styleId="AA68233D326543068F3E4A3D8266BE95">
    <w:name w:val="AA68233D326543068F3E4A3D8266BE95"/>
    <w:rsid w:val="00DE5B21"/>
    <w:rPr>
      <w:rFonts w:eastAsiaTheme="minorHAnsi"/>
      <w:lang w:eastAsia="en-US"/>
    </w:rPr>
  </w:style>
  <w:style w:type="paragraph" w:customStyle="1" w:styleId="BA735C4228EF46349825B0660300FD25">
    <w:name w:val="BA735C4228EF46349825B0660300FD25"/>
    <w:rsid w:val="00DE5B21"/>
    <w:rPr>
      <w:rFonts w:eastAsiaTheme="minorHAnsi"/>
      <w:lang w:eastAsia="en-US"/>
    </w:rPr>
  </w:style>
  <w:style w:type="paragraph" w:customStyle="1" w:styleId="D72CBA14E3DD4522879EAD447273D7F5">
    <w:name w:val="D72CBA14E3DD4522879EAD447273D7F5"/>
    <w:rsid w:val="00DE5B21"/>
    <w:rPr>
      <w:rFonts w:eastAsiaTheme="minorHAnsi"/>
      <w:lang w:eastAsia="en-US"/>
    </w:rPr>
  </w:style>
  <w:style w:type="paragraph" w:customStyle="1" w:styleId="0F2B182E946049CE9519145DBC2D01DC">
    <w:name w:val="0F2B182E946049CE9519145DBC2D01DC"/>
    <w:rsid w:val="00DE5B21"/>
    <w:rPr>
      <w:rFonts w:eastAsiaTheme="minorHAnsi"/>
      <w:lang w:eastAsia="en-US"/>
    </w:rPr>
  </w:style>
  <w:style w:type="paragraph" w:customStyle="1" w:styleId="F5EA1684E7514199ABC714089146FFE0">
    <w:name w:val="F5EA1684E7514199ABC714089146FFE0"/>
    <w:rsid w:val="00E91F90"/>
  </w:style>
  <w:style w:type="paragraph" w:customStyle="1" w:styleId="AE0741F7BE154F1E9EB51EF7794FE685">
    <w:name w:val="AE0741F7BE154F1E9EB51EF7794FE685"/>
    <w:rsid w:val="00E91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Franziska</dc:creator>
  <cp:keywords/>
  <dc:description/>
  <cp:lastModifiedBy>Chen, Franziska</cp:lastModifiedBy>
  <cp:revision>4</cp:revision>
  <dcterms:created xsi:type="dcterms:W3CDTF">2017-06-28T14:09:00Z</dcterms:created>
  <dcterms:modified xsi:type="dcterms:W3CDTF">2017-07-04T06:01:00Z</dcterms:modified>
</cp:coreProperties>
</file>