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2D3D" w14:textId="77777777" w:rsidR="0048732F" w:rsidRPr="00C262C9" w:rsidRDefault="0048732F" w:rsidP="0048732F">
      <w:pPr>
        <w:rPr>
          <w:rFonts w:ascii="Cambria" w:hAnsi="Cambria"/>
          <w:lang w:val="en-US"/>
        </w:rPr>
      </w:pPr>
    </w:p>
    <w:p w14:paraId="34F87964" w14:textId="77777777" w:rsidR="006218E4" w:rsidRPr="00C262C9" w:rsidRDefault="006218E4" w:rsidP="0048732F">
      <w:pPr>
        <w:rPr>
          <w:rFonts w:ascii="Cambria" w:hAnsi="Cambria"/>
          <w:lang w:val="en-US"/>
        </w:rPr>
      </w:pPr>
      <w:r w:rsidRPr="00C262C9">
        <w:rPr>
          <w:rFonts w:ascii="Cambria" w:hAnsi="Cambria"/>
          <w:noProof/>
          <w:lang w:val="en-US" w:eastAsia="de-AT"/>
        </w:rPr>
        <w:drawing>
          <wp:inline distT="0" distB="0" distL="0" distR="0" wp14:anchorId="65A2AD3E" wp14:editId="2CDD0BAD">
            <wp:extent cx="1682151" cy="841770"/>
            <wp:effectExtent l="0" t="0" r="0" b="0"/>
            <wp:docPr id="1" name="Grafik 1" descr="http://media.uni.at/2014/01/WU-Wie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uni.at/2014/01/WU-Wien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35" cy="84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5D150" w14:textId="77777777" w:rsidR="0048732F" w:rsidRPr="00C262C9" w:rsidRDefault="0048732F" w:rsidP="0048732F">
      <w:pPr>
        <w:rPr>
          <w:rFonts w:ascii="Cambria" w:hAnsi="Cambria"/>
          <w:lang w:val="en-US"/>
        </w:rPr>
      </w:pPr>
    </w:p>
    <w:p w14:paraId="664BB7B0" w14:textId="77777777" w:rsidR="009251A1" w:rsidRPr="00C262C9" w:rsidRDefault="009251A1" w:rsidP="000304DF">
      <w:pPr>
        <w:pStyle w:val="Titel"/>
        <w:rPr>
          <w:rFonts w:ascii="Cambria" w:hAnsi="Cambria"/>
        </w:rPr>
      </w:pPr>
    </w:p>
    <w:p w14:paraId="01D2BBAD" w14:textId="77777777" w:rsidR="00105E25" w:rsidRPr="008617F6" w:rsidRDefault="009251A1" w:rsidP="00DF56F3">
      <w:pPr>
        <w:spacing w:after="160" w:line="259" w:lineRule="auto"/>
        <w:jc w:val="center"/>
        <w:rPr>
          <w:rFonts w:ascii="Cambria" w:hAnsi="Cambria"/>
          <w:b/>
          <w:kern w:val="2"/>
          <w:sz w:val="40"/>
          <w:szCs w:val="40"/>
          <w:lang w:val="en-US"/>
          <w14:ligatures w14:val="standardContextual"/>
        </w:rPr>
      </w:pPr>
      <w:r w:rsidRPr="008617F6">
        <w:rPr>
          <w:rFonts w:ascii="Cambria" w:hAnsi="Cambria"/>
          <w:b/>
          <w:kern w:val="2"/>
          <w:sz w:val="40"/>
          <w:szCs w:val="40"/>
          <w:lang w:val="en-US"/>
          <w14:ligatures w14:val="standardContextual"/>
        </w:rPr>
        <w:t xml:space="preserve">Application for a </w:t>
      </w:r>
      <w:r w:rsidR="006D6254" w:rsidRPr="008617F6">
        <w:rPr>
          <w:rFonts w:ascii="Cambria" w:hAnsi="Cambria"/>
          <w:b/>
          <w:kern w:val="2"/>
          <w:sz w:val="40"/>
          <w:szCs w:val="40"/>
          <w:lang w:val="en-US"/>
          <w14:ligatures w14:val="standardContextual"/>
        </w:rPr>
        <w:t>Key Field of Expertise</w:t>
      </w:r>
    </w:p>
    <w:p w14:paraId="38827610" w14:textId="7CEF72D9" w:rsidR="00620D68" w:rsidRPr="00C262C9" w:rsidRDefault="00953D8F" w:rsidP="001127D0">
      <w:pPr>
        <w:pStyle w:val="berschrift1"/>
        <w:rPr>
          <w:rFonts w:ascii="Cambria" w:hAnsi="Cambria"/>
        </w:rPr>
      </w:pPr>
      <w:r w:rsidRPr="00C262C9">
        <w:rPr>
          <w:rFonts w:ascii="Cambria" w:hAnsi="Cambria"/>
        </w:rPr>
        <w:t>General</w:t>
      </w:r>
      <w:r w:rsidR="00916DD2" w:rsidRPr="00C262C9">
        <w:rPr>
          <w:rFonts w:ascii="Cambria" w:hAnsi="Cambria"/>
        </w:rPr>
        <w:t xml:space="preserve">  </w:t>
      </w:r>
    </w:p>
    <w:p w14:paraId="7FF82522" w14:textId="77777777" w:rsidR="00620D68" w:rsidRDefault="00620D68" w:rsidP="00620D68">
      <w:pPr>
        <w:rPr>
          <w:rFonts w:ascii="Cambria" w:hAnsi="Cambria"/>
          <w:lang w:val="en-US"/>
        </w:rPr>
      </w:pPr>
    </w:p>
    <w:p w14:paraId="2094DAC3" w14:textId="753C4CC2" w:rsidR="008606EC" w:rsidRPr="00297254" w:rsidRDefault="008606EC" w:rsidP="00297254">
      <w:pPr>
        <w:pStyle w:val="berschrift2"/>
      </w:pPr>
      <w:r w:rsidRPr="00297254">
        <w:t xml:space="preserve">1.1 Title &amp; </w:t>
      </w:r>
      <w:r w:rsidR="009F24AD">
        <w:t>a</w:t>
      </w:r>
      <w:r w:rsidRPr="00297254">
        <w:t>pplicants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5756"/>
      </w:tblGrid>
      <w:tr w:rsidR="00511FAB" w:rsidRPr="003E4877" w14:paraId="41E66A38" w14:textId="77777777" w:rsidTr="003D4958">
        <w:tc>
          <w:tcPr>
            <w:tcW w:w="3304" w:type="dxa"/>
          </w:tcPr>
          <w:p w14:paraId="6DB57865" w14:textId="1F4CA3AE" w:rsidR="00511FAB" w:rsidRPr="00C262C9" w:rsidRDefault="00B24EDE" w:rsidP="004969EF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 xml:space="preserve">Key </w:t>
            </w:r>
            <w:r w:rsidR="003D4958"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Field of Expe</w:t>
            </w:r>
            <w:r w:rsidR="007241CD"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r</w:t>
            </w:r>
            <w:r w:rsidR="003D4958"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 xml:space="preserve">tise </w:t>
            </w:r>
            <w:r w:rsidR="004031C2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t</w:t>
            </w:r>
            <w:r w:rsidR="003D4958"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itle</w:t>
            </w:r>
            <w:r w:rsidR="009251A1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56" w:type="dxa"/>
          </w:tcPr>
          <w:p w14:paraId="65D89C05" w14:textId="53A33044" w:rsidR="00511FAB" w:rsidRPr="00C262C9" w:rsidRDefault="00511FAB" w:rsidP="009251A1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</w:tbl>
    <w:p w14:paraId="3F85D098" w14:textId="77777777" w:rsidR="009251A1" w:rsidRPr="00C262C9" w:rsidRDefault="009251A1">
      <w:pPr>
        <w:rPr>
          <w:rFonts w:ascii="Cambria" w:hAnsi="Cambria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743"/>
      </w:tblGrid>
      <w:tr w:rsidR="00511FAB" w:rsidRPr="00C262C9" w14:paraId="7EF450EC" w14:textId="77777777" w:rsidTr="00E21C72">
        <w:tc>
          <w:tcPr>
            <w:tcW w:w="3317" w:type="dxa"/>
          </w:tcPr>
          <w:p w14:paraId="0BA0206D" w14:textId="7893B064" w:rsidR="00511FAB" w:rsidRPr="00C262C9" w:rsidRDefault="002328AC" w:rsidP="008B6220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>Correspondin</w:t>
            </w:r>
            <w:r w:rsidR="00542722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>g</w:t>
            </w:r>
            <w:r w:rsidR="003F146B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 xml:space="preserve"> </w:t>
            </w:r>
            <w:r w:rsidR="0056104C">
              <w:rPr>
                <w:rFonts w:ascii="Cambria" w:hAnsi="Cambria" w:cs="Arial"/>
                <w:b/>
                <w:sz w:val="24"/>
                <w:szCs w:val="24"/>
                <w:lang w:val="en-US"/>
              </w:rPr>
              <w:t>a</w:t>
            </w:r>
            <w:r w:rsidR="00511FAB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>pplicant</w:t>
            </w:r>
            <w:r w:rsidR="0043033B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 xml:space="preserve"> </w:t>
            </w:r>
            <w:r w:rsidR="0056104C">
              <w:rPr>
                <w:rFonts w:ascii="Cambria" w:hAnsi="Cambria" w:cs="Arial"/>
                <w:b/>
                <w:sz w:val="24"/>
                <w:szCs w:val="24"/>
                <w:lang w:val="en-US"/>
              </w:rPr>
              <w:t>n</w:t>
            </w:r>
            <w:r w:rsidR="0043033B"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>ame</w:t>
            </w:r>
          </w:p>
        </w:tc>
        <w:tc>
          <w:tcPr>
            <w:tcW w:w="5743" w:type="dxa"/>
          </w:tcPr>
          <w:p w14:paraId="1908BAD6" w14:textId="77777777" w:rsidR="00511FAB" w:rsidRPr="00C262C9" w:rsidRDefault="00511FAB" w:rsidP="009251A1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511FAB" w:rsidRPr="00C262C9" w14:paraId="233A1E7B" w14:textId="77777777" w:rsidTr="00E21C72">
        <w:tc>
          <w:tcPr>
            <w:tcW w:w="3317" w:type="dxa"/>
          </w:tcPr>
          <w:p w14:paraId="7DD15BE0" w14:textId="77777777" w:rsidR="00511FAB" w:rsidRPr="00C262C9" w:rsidRDefault="00511FAB" w:rsidP="009251A1">
            <w:pPr>
              <w:spacing w:before="120" w:after="120"/>
              <w:jc w:val="right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sz w:val="24"/>
                <w:szCs w:val="24"/>
                <w:lang w:val="en-US"/>
              </w:rPr>
              <w:t>Academic title/position</w:t>
            </w:r>
            <w:r w:rsidR="009251A1" w:rsidRPr="00C262C9">
              <w:rPr>
                <w:rFonts w:ascii="Cambria" w:hAnsi="Cambria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743" w:type="dxa"/>
          </w:tcPr>
          <w:p w14:paraId="63BEA12D" w14:textId="77777777" w:rsidR="00511FAB" w:rsidRPr="00C262C9" w:rsidRDefault="00511FAB" w:rsidP="009251A1">
            <w:pPr>
              <w:spacing w:before="120" w:after="120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  <w:tr w:rsidR="009251A1" w:rsidRPr="00C262C9" w14:paraId="2DB32D16" w14:textId="77777777" w:rsidTr="00E21C72">
        <w:tc>
          <w:tcPr>
            <w:tcW w:w="3317" w:type="dxa"/>
          </w:tcPr>
          <w:p w14:paraId="352E3CA4" w14:textId="77777777" w:rsidR="009251A1" w:rsidRPr="00C262C9" w:rsidRDefault="009251A1" w:rsidP="009251A1">
            <w:pPr>
              <w:spacing w:before="120" w:after="120"/>
              <w:jc w:val="right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743" w:type="dxa"/>
          </w:tcPr>
          <w:p w14:paraId="49D93AD7" w14:textId="1DEBB0FC" w:rsidR="009251A1" w:rsidRPr="00C262C9" w:rsidRDefault="009251A1" w:rsidP="009251A1">
            <w:pPr>
              <w:spacing w:before="120" w:after="120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</w:tbl>
    <w:p w14:paraId="1CC9D2DF" w14:textId="77777777" w:rsidR="000D08DD" w:rsidRPr="00C262C9" w:rsidRDefault="000D08DD" w:rsidP="002866C8">
      <w:pPr>
        <w:rPr>
          <w:rFonts w:ascii="Cambria" w:hAnsi="Cambria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5"/>
        <w:gridCol w:w="3310"/>
        <w:gridCol w:w="3395"/>
      </w:tblGrid>
      <w:tr w:rsidR="000D08DD" w:rsidRPr="003E4877" w14:paraId="1BD1D6A2" w14:textId="36114868" w:rsidTr="002D44E1">
        <w:tc>
          <w:tcPr>
            <w:tcW w:w="2355" w:type="dxa"/>
          </w:tcPr>
          <w:p w14:paraId="39963811" w14:textId="1F4B7E28" w:rsidR="000D08DD" w:rsidRPr="00C262C9" w:rsidRDefault="000D08DD" w:rsidP="002D44E1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 xml:space="preserve">List of all </w:t>
            </w:r>
            <w:r w:rsidR="0056104C">
              <w:rPr>
                <w:rFonts w:ascii="Cambria" w:hAnsi="Cambria" w:cs="Arial"/>
                <w:b/>
                <w:sz w:val="24"/>
                <w:szCs w:val="24"/>
                <w:lang w:val="en-US"/>
              </w:rPr>
              <w:t>a</w:t>
            </w:r>
            <w:r w:rsidRPr="00C262C9">
              <w:rPr>
                <w:rFonts w:ascii="Cambria" w:hAnsi="Cambria" w:cs="Arial"/>
                <w:b/>
                <w:sz w:val="24"/>
                <w:szCs w:val="24"/>
                <w:lang w:val="en-US"/>
              </w:rPr>
              <w:t>pplicants</w:t>
            </w:r>
          </w:p>
        </w:tc>
        <w:tc>
          <w:tcPr>
            <w:tcW w:w="3310" w:type="dxa"/>
          </w:tcPr>
          <w:p w14:paraId="52F1A849" w14:textId="77777777" w:rsidR="000D08DD" w:rsidRPr="00C262C9" w:rsidRDefault="000D08DD" w:rsidP="002D44E1">
            <w:pPr>
              <w:spacing w:before="120" w:after="120"/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</w:pPr>
            <w:r w:rsidRPr="00C262C9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Academic title/position</w:t>
            </w:r>
          </w:p>
        </w:tc>
        <w:tc>
          <w:tcPr>
            <w:tcW w:w="3395" w:type="dxa"/>
          </w:tcPr>
          <w:p w14:paraId="5013A0D6" w14:textId="16E3209E" w:rsidR="000D08DD" w:rsidRPr="00C262C9" w:rsidRDefault="000D08DD" w:rsidP="002D44E1">
            <w:pPr>
              <w:spacing w:before="120" w:after="120"/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 xml:space="preserve">Relevant </w:t>
            </w:r>
            <w:r w:rsidR="00C15CD4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xpertis</w:t>
            </w:r>
            <w:r w:rsidR="00DC49A2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 xml:space="preserve"> for the Key Field of Exp</w:t>
            </w:r>
            <w:r w:rsidR="002D44E1"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ert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en-US"/>
              </w:rPr>
              <w:t>ise</w:t>
            </w:r>
          </w:p>
        </w:tc>
      </w:tr>
      <w:tr w:rsidR="000D08DD" w:rsidRPr="003E4877" w14:paraId="3B7012F5" w14:textId="1C0E1087" w:rsidTr="002D44E1">
        <w:tc>
          <w:tcPr>
            <w:tcW w:w="2355" w:type="dxa"/>
          </w:tcPr>
          <w:p w14:paraId="5C23BDB9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623236E0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629CDC43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5FA61C08" w14:textId="36BAF2A6" w:rsidTr="002D44E1">
        <w:tc>
          <w:tcPr>
            <w:tcW w:w="2355" w:type="dxa"/>
          </w:tcPr>
          <w:p w14:paraId="559403D7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2A6429D8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3CFB8AE5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1F5D32B3" w14:textId="190C3CB3" w:rsidTr="002D44E1">
        <w:tc>
          <w:tcPr>
            <w:tcW w:w="2355" w:type="dxa"/>
          </w:tcPr>
          <w:p w14:paraId="028E5393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2928DAC3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058159C6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3AF74EC5" w14:textId="4E5DC3FD" w:rsidTr="002D44E1">
        <w:tc>
          <w:tcPr>
            <w:tcW w:w="2355" w:type="dxa"/>
          </w:tcPr>
          <w:p w14:paraId="556ECEEC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17052208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7E34B08D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49503472" w14:textId="466603CA" w:rsidTr="002D44E1">
        <w:tc>
          <w:tcPr>
            <w:tcW w:w="2355" w:type="dxa"/>
          </w:tcPr>
          <w:p w14:paraId="3C95A872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546BDED3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52AC2BE2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2E563551" w14:textId="321C4C3A" w:rsidTr="002D44E1">
        <w:tc>
          <w:tcPr>
            <w:tcW w:w="2355" w:type="dxa"/>
          </w:tcPr>
          <w:p w14:paraId="3E8A1E54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53BA54DB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02A51FB8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3D778B85" w14:textId="13BE96BC" w:rsidTr="002D44E1">
        <w:tc>
          <w:tcPr>
            <w:tcW w:w="2355" w:type="dxa"/>
          </w:tcPr>
          <w:p w14:paraId="35530A0C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4DB5407B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11A96951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  <w:tr w:rsidR="000D08DD" w:rsidRPr="003E4877" w14:paraId="63991988" w14:textId="2B3A09B1" w:rsidTr="002D44E1">
        <w:tc>
          <w:tcPr>
            <w:tcW w:w="2355" w:type="dxa"/>
          </w:tcPr>
          <w:p w14:paraId="65AEE62B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</w:tcPr>
          <w:p w14:paraId="01C0FC3B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</w:tcPr>
          <w:p w14:paraId="6C9286CB" w14:textId="77777777" w:rsidR="000D08DD" w:rsidRPr="00C262C9" w:rsidRDefault="000D08DD" w:rsidP="00F867F6">
            <w:pPr>
              <w:spacing w:before="120" w:after="120"/>
              <w:jc w:val="both"/>
              <w:rPr>
                <w:rFonts w:ascii="Cambria" w:hAnsi="Cambria" w:cs="Arial"/>
                <w:b/>
                <w:sz w:val="24"/>
                <w:szCs w:val="24"/>
                <w:lang w:val="en-US"/>
              </w:rPr>
            </w:pPr>
          </w:p>
        </w:tc>
      </w:tr>
    </w:tbl>
    <w:p w14:paraId="78D8B5C4" w14:textId="67F7BC3F" w:rsidR="00DA2625" w:rsidRPr="00C262C9" w:rsidRDefault="00447800" w:rsidP="00297254">
      <w:pPr>
        <w:pStyle w:val="berschrift2"/>
      </w:pPr>
      <w:r>
        <w:lastRenderedPageBreak/>
        <w:t>1</w:t>
      </w:r>
      <w:r w:rsidR="00BA776A" w:rsidRPr="00C262C9">
        <w:t>.</w:t>
      </w:r>
      <w:r w:rsidR="00286B93">
        <w:t>2</w:t>
      </w:r>
      <w:r w:rsidR="00BA776A" w:rsidRPr="00C262C9">
        <w:t xml:space="preserve"> </w:t>
      </w:r>
      <w:r w:rsidR="00DA2625" w:rsidRPr="00C262C9">
        <w:t xml:space="preserve">Researcher </w:t>
      </w:r>
      <w:r w:rsidR="00C15CD4">
        <w:t>c</w:t>
      </w:r>
      <w:r w:rsidR="00DA2625" w:rsidRPr="00C262C9">
        <w:t>onsortium</w:t>
      </w:r>
    </w:p>
    <w:p w14:paraId="2CC20F79" w14:textId="77777777" w:rsidR="00814745" w:rsidRPr="00C262C9" w:rsidRDefault="00DA2625" w:rsidP="0048732F">
      <w:pPr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indicate whether the following criteria are fulfilled:</w:t>
      </w:r>
    </w:p>
    <w:p w14:paraId="2BD864C2" w14:textId="6D48E4CA" w:rsidR="00DA2625" w:rsidRPr="00C262C9" w:rsidRDefault="00000000" w:rsidP="00E560D9">
      <w:pPr>
        <w:pStyle w:val="Listenabsatz"/>
        <w:ind w:left="1068"/>
        <w:rPr>
          <w:rFonts w:ascii="Cambria" w:hAnsi="Cambria"/>
          <w:sz w:val="24"/>
          <w:szCs w:val="24"/>
          <w:lang w:val="en-US"/>
        </w:rPr>
      </w:pPr>
      <w:sdt>
        <w:sdtPr>
          <w:rPr>
            <w:rFonts w:ascii="Cambria" w:hAnsi="Cambria"/>
            <w:sz w:val="24"/>
            <w:szCs w:val="24"/>
            <w:lang w:val="en-US"/>
          </w:rPr>
          <w:id w:val="-140876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0D9" w:rsidRPr="00C262C9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C769E6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DA2625" w:rsidRPr="00C262C9">
        <w:rPr>
          <w:rFonts w:ascii="Cambria" w:hAnsi="Cambria"/>
          <w:sz w:val="24"/>
          <w:szCs w:val="24"/>
          <w:lang w:val="en-US"/>
        </w:rPr>
        <w:t xml:space="preserve">The researchers come from </w:t>
      </w:r>
      <w:r w:rsidR="00DA2625" w:rsidRPr="00C262C9">
        <w:rPr>
          <w:rFonts w:ascii="Cambria" w:hAnsi="Cambria"/>
          <w:b/>
          <w:bCs/>
          <w:sz w:val="24"/>
          <w:szCs w:val="24"/>
          <w:lang w:val="en-US"/>
        </w:rPr>
        <w:t>at</w:t>
      </w:r>
      <w:r w:rsidR="00DA2625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DA2625" w:rsidRPr="00C262C9">
        <w:rPr>
          <w:rFonts w:ascii="Cambria" w:hAnsi="Cambria"/>
          <w:b/>
          <w:bCs/>
          <w:sz w:val="24"/>
          <w:szCs w:val="24"/>
          <w:lang w:val="en-US"/>
        </w:rPr>
        <w:t xml:space="preserve">least 3 </w:t>
      </w:r>
      <w:r w:rsidR="00F21F01">
        <w:rPr>
          <w:rFonts w:ascii="Cambria" w:hAnsi="Cambria"/>
          <w:b/>
          <w:bCs/>
          <w:sz w:val="24"/>
          <w:szCs w:val="24"/>
          <w:lang w:val="en-US"/>
        </w:rPr>
        <w:t>d</w:t>
      </w:r>
      <w:r w:rsidR="00DA2625" w:rsidRPr="00C262C9">
        <w:rPr>
          <w:rFonts w:ascii="Cambria" w:hAnsi="Cambria"/>
          <w:b/>
          <w:bCs/>
          <w:sz w:val="24"/>
          <w:szCs w:val="24"/>
          <w:lang w:val="en-US"/>
        </w:rPr>
        <w:t>epartments</w:t>
      </w:r>
      <w:r w:rsidR="003E4877" w:rsidRPr="00C868E3">
        <w:rPr>
          <w:rFonts w:ascii="Cambria" w:hAnsi="Cambria"/>
          <w:sz w:val="24"/>
          <w:szCs w:val="24"/>
          <w:lang w:val="en-US"/>
        </w:rPr>
        <w:t>.</w:t>
      </w:r>
    </w:p>
    <w:p w14:paraId="279E2B1D" w14:textId="207DFEC3" w:rsidR="00DA2625" w:rsidRPr="00C262C9" w:rsidRDefault="00000000" w:rsidP="00E560D9">
      <w:pPr>
        <w:pStyle w:val="Listenabsatz"/>
        <w:ind w:left="1068"/>
        <w:rPr>
          <w:rFonts w:ascii="Cambria" w:hAnsi="Cambria"/>
          <w:sz w:val="24"/>
          <w:szCs w:val="24"/>
          <w:lang w:val="en-US"/>
        </w:rPr>
      </w:pPr>
      <w:sdt>
        <w:sdtPr>
          <w:rPr>
            <w:rFonts w:ascii="Cambria" w:hAnsi="Cambria"/>
            <w:sz w:val="24"/>
            <w:szCs w:val="24"/>
            <w:lang w:val="en-US"/>
          </w:rPr>
          <w:id w:val="-22676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665" w:rsidRPr="104C797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E2665" w:rsidRPr="104C7975">
        <w:rPr>
          <w:rFonts w:ascii="Cambria" w:hAnsi="Cambria"/>
          <w:sz w:val="24"/>
          <w:szCs w:val="24"/>
          <w:lang w:val="en-US"/>
        </w:rPr>
        <w:t xml:space="preserve"> </w:t>
      </w:r>
      <w:r w:rsidR="00DA2625" w:rsidRPr="104C7975">
        <w:rPr>
          <w:rFonts w:ascii="Cambria" w:hAnsi="Cambria"/>
          <w:sz w:val="24"/>
          <w:szCs w:val="24"/>
          <w:lang w:val="en-US"/>
        </w:rPr>
        <w:t xml:space="preserve">The consortium consists of </w:t>
      </w:r>
      <w:r w:rsidR="00DA2625" w:rsidRPr="104C7975">
        <w:rPr>
          <w:rFonts w:ascii="Cambria" w:hAnsi="Cambria"/>
          <w:b/>
          <w:bCs/>
          <w:sz w:val="24"/>
          <w:szCs w:val="24"/>
          <w:lang w:val="en-US"/>
        </w:rPr>
        <w:t>at least 5 researchers</w:t>
      </w:r>
      <w:r w:rsidR="003E4877" w:rsidRPr="00C868E3">
        <w:rPr>
          <w:rFonts w:ascii="Cambria" w:hAnsi="Cambria"/>
          <w:sz w:val="24"/>
          <w:szCs w:val="24"/>
          <w:lang w:val="en-US"/>
        </w:rPr>
        <w:t>.</w:t>
      </w:r>
    </w:p>
    <w:p w14:paraId="7028CA69" w14:textId="1CA34F8A" w:rsidR="00234A9C" w:rsidRDefault="00000000" w:rsidP="002C6DA5">
      <w:pPr>
        <w:pStyle w:val="Listenabsatz"/>
        <w:ind w:left="1068"/>
        <w:rPr>
          <w:rFonts w:ascii="Cambria" w:hAnsi="Cambria"/>
          <w:sz w:val="24"/>
          <w:szCs w:val="24"/>
          <w:lang w:val="en-US"/>
        </w:rPr>
      </w:pPr>
      <w:sdt>
        <w:sdtPr>
          <w:rPr>
            <w:rFonts w:ascii="Cambria" w:hAnsi="Cambria"/>
            <w:sz w:val="24"/>
            <w:szCs w:val="24"/>
            <w:lang w:val="en-US"/>
          </w:rPr>
          <w:id w:val="1072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665" w:rsidRPr="00C262C9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E2665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DA2625" w:rsidRPr="00C262C9">
        <w:rPr>
          <w:rFonts w:ascii="Cambria" w:hAnsi="Cambria"/>
          <w:sz w:val="24"/>
          <w:szCs w:val="24"/>
          <w:lang w:val="en-US"/>
        </w:rPr>
        <w:t xml:space="preserve">For each involved </w:t>
      </w:r>
      <w:r w:rsidR="00F21F01">
        <w:rPr>
          <w:rFonts w:ascii="Cambria" w:hAnsi="Cambria"/>
          <w:sz w:val="24"/>
          <w:szCs w:val="24"/>
          <w:lang w:val="en-US"/>
        </w:rPr>
        <w:t>d</w:t>
      </w:r>
      <w:r w:rsidR="00DA2625" w:rsidRPr="00C262C9">
        <w:rPr>
          <w:rFonts w:ascii="Cambria" w:hAnsi="Cambria"/>
          <w:sz w:val="24"/>
          <w:szCs w:val="24"/>
          <w:lang w:val="en-US"/>
        </w:rPr>
        <w:t xml:space="preserve">epartment, </w:t>
      </w:r>
      <w:r w:rsidR="00DA2625" w:rsidRPr="00C262C9">
        <w:rPr>
          <w:rFonts w:ascii="Cambria" w:hAnsi="Cambria"/>
          <w:b/>
          <w:bCs/>
          <w:sz w:val="24"/>
          <w:szCs w:val="24"/>
          <w:lang w:val="en-US"/>
        </w:rPr>
        <w:t xml:space="preserve">at least 1 researcher </w:t>
      </w:r>
      <w:r w:rsidR="00DA2625" w:rsidRPr="00C262C9">
        <w:rPr>
          <w:rFonts w:ascii="Cambria" w:hAnsi="Cambria"/>
          <w:sz w:val="24"/>
          <w:szCs w:val="24"/>
          <w:lang w:val="en-US"/>
        </w:rPr>
        <w:t>has a perma</w:t>
      </w:r>
      <w:r w:rsidR="00C769E6" w:rsidRPr="00C262C9">
        <w:rPr>
          <w:rFonts w:ascii="Cambria" w:hAnsi="Cambria"/>
          <w:sz w:val="24"/>
          <w:szCs w:val="24"/>
          <w:lang w:val="en-US"/>
        </w:rPr>
        <w:t>n</w:t>
      </w:r>
      <w:r w:rsidR="00DA2625" w:rsidRPr="00C262C9">
        <w:rPr>
          <w:rFonts w:ascii="Cambria" w:hAnsi="Cambria"/>
          <w:sz w:val="24"/>
          <w:szCs w:val="24"/>
          <w:lang w:val="en-US"/>
        </w:rPr>
        <w:t>ent contract at WU</w:t>
      </w:r>
      <w:r w:rsidR="00B9287D" w:rsidRPr="00C262C9">
        <w:rPr>
          <w:rFonts w:ascii="Cambria" w:hAnsi="Cambria"/>
          <w:sz w:val="24"/>
          <w:szCs w:val="24"/>
          <w:lang w:val="en-US"/>
        </w:rPr>
        <w:t xml:space="preserve"> (</w:t>
      </w:r>
      <w:r w:rsidR="00D73FEB">
        <w:rPr>
          <w:rFonts w:ascii="Cambria" w:hAnsi="Cambria"/>
          <w:sz w:val="24"/>
          <w:szCs w:val="24"/>
          <w:lang w:val="en-US"/>
        </w:rPr>
        <w:t>p</w:t>
      </w:r>
      <w:r w:rsidR="00B9287D" w:rsidRPr="00C262C9">
        <w:rPr>
          <w:rFonts w:ascii="Cambria" w:hAnsi="Cambria"/>
          <w:sz w:val="24"/>
          <w:szCs w:val="24"/>
          <w:lang w:val="en-US"/>
        </w:rPr>
        <w:t>rofessor or “</w:t>
      </w:r>
      <w:proofErr w:type="spellStart"/>
      <w:r w:rsidR="00B9287D" w:rsidRPr="00C262C9">
        <w:rPr>
          <w:rFonts w:ascii="Cambria" w:hAnsi="Cambria"/>
          <w:i/>
          <w:iCs/>
          <w:sz w:val="24"/>
          <w:szCs w:val="24"/>
          <w:lang w:val="en-US"/>
        </w:rPr>
        <w:t>habilitiert</w:t>
      </w:r>
      <w:proofErr w:type="spellEnd"/>
      <w:r w:rsidR="00B9287D" w:rsidRPr="00C262C9">
        <w:rPr>
          <w:rFonts w:ascii="Cambria" w:hAnsi="Cambria"/>
          <w:sz w:val="24"/>
          <w:szCs w:val="24"/>
          <w:lang w:val="en-US"/>
        </w:rPr>
        <w:t>”)</w:t>
      </w:r>
      <w:r w:rsidR="003E4877">
        <w:rPr>
          <w:rFonts w:ascii="Cambria" w:hAnsi="Cambria"/>
          <w:sz w:val="24"/>
          <w:szCs w:val="24"/>
          <w:lang w:val="en-US"/>
        </w:rPr>
        <w:t>.</w:t>
      </w:r>
    </w:p>
    <w:p w14:paraId="2C0F1869" w14:textId="0C896774" w:rsidR="000D08DD" w:rsidRPr="00486238" w:rsidRDefault="000D08DD" w:rsidP="0048623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de-AT"/>
        </w:rPr>
      </w:pPr>
      <w:r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List of </w:t>
      </w:r>
      <w:r w:rsidR="006D4077">
        <w:rPr>
          <w:rFonts w:ascii="Cambria" w:eastAsia="Times New Roman" w:hAnsi="Cambria" w:cs="Times New Roman"/>
          <w:sz w:val="24"/>
          <w:szCs w:val="24"/>
          <w:lang w:val="en-US" w:eastAsia="de-AT"/>
        </w:rPr>
        <w:t>d</w:t>
      </w:r>
      <w:r>
        <w:rPr>
          <w:rFonts w:ascii="Cambria" w:eastAsia="Times New Roman" w:hAnsi="Cambria" w:cs="Times New Roman"/>
          <w:sz w:val="24"/>
          <w:szCs w:val="24"/>
          <w:lang w:val="en-US" w:eastAsia="de-AT"/>
        </w:rPr>
        <w:t>epartments</w:t>
      </w:r>
      <w:r w:rsidR="009C70DB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 </w:t>
      </w:r>
      <w:r w:rsidR="006D4077">
        <w:rPr>
          <w:rFonts w:ascii="Cambria" w:eastAsia="Times New Roman" w:hAnsi="Cambria" w:cs="Times New Roman"/>
          <w:sz w:val="24"/>
          <w:szCs w:val="24"/>
          <w:lang w:val="en-US" w:eastAsia="de-AT"/>
        </w:rPr>
        <w:t>i</w:t>
      </w:r>
      <w:r w:rsidR="009C70DB">
        <w:rPr>
          <w:rFonts w:ascii="Cambria" w:eastAsia="Times New Roman" w:hAnsi="Cambria" w:cs="Times New Roman"/>
          <w:sz w:val="24"/>
          <w:szCs w:val="24"/>
          <w:lang w:val="en-US" w:eastAsia="de-AT"/>
        </w:rPr>
        <w:t>nvolved</w:t>
      </w:r>
      <w:r w:rsidR="009F27F1">
        <w:rPr>
          <w:rFonts w:ascii="Cambria" w:eastAsia="Times New Roman" w:hAnsi="Cambria" w:cs="Times New Roman"/>
          <w:sz w:val="24"/>
          <w:szCs w:val="24"/>
          <w:lang w:val="en-US" w:eastAsia="de-AT"/>
        </w:rPr>
        <w:t>: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BE53E9" w:rsidRPr="00C262C9" w14:paraId="3044FB0D" w14:textId="77777777" w:rsidTr="003E5C3B">
        <w:trPr>
          <w:trHeight w:val="293"/>
        </w:trPr>
        <w:tc>
          <w:tcPr>
            <w:tcW w:w="8927" w:type="dxa"/>
          </w:tcPr>
          <w:p w14:paraId="186E7CFE" w14:textId="77777777" w:rsidR="00B037EC" w:rsidRPr="00C262C9" w:rsidRDefault="00B037EC" w:rsidP="003E5C3B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BD82087" w14:textId="77777777" w:rsidR="00A12D42" w:rsidRPr="00C262C9" w:rsidRDefault="00A12D42" w:rsidP="003E5C3B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2DDC115" w14:textId="77777777" w:rsidR="00BE53E9" w:rsidRPr="00C262C9" w:rsidRDefault="00BE53E9" w:rsidP="003E5C3B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0A188FB4" w14:textId="77777777" w:rsidR="00BE53E9" w:rsidRPr="00516751" w:rsidRDefault="00BE53E9" w:rsidP="00516751">
      <w:pPr>
        <w:rPr>
          <w:rFonts w:ascii="Cambria" w:hAnsi="Cambria"/>
          <w:sz w:val="24"/>
          <w:szCs w:val="24"/>
          <w:lang w:val="en-US"/>
        </w:rPr>
      </w:pPr>
    </w:p>
    <w:p w14:paraId="67EA1BF2" w14:textId="52617C5F" w:rsidR="00234A9C" w:rsidRPr="00C262C9" w:rsidRDefault="006E0C55" w:rsidP="00297254">
      <w:pPr>
        <w:pStyle w:val="berschrift2"/>
      </w:pPr>
      <w:r>
        <w:t>1.</w:t>
      </w:r>
      <w:r w:rsidR="00286B93">
        <w:t>3</w:t>
      </w:r>
      <w:r w:rsidR="00BA776A" w:rsidRPr="00C262C9">
        <w:t xml:space="preserve"> </w:t>
      </w:r>
      <w:r w:rsidR="00234A9C" w:rsidRPr="00C262C9">
        <w:t>Publications</w:t>
      </w:r>
    </w:p>
    <w:p w14:paraId="1B3F1238" w14:textId="77777777" w:rsidR="00234A9C" w:rsidRPr="00C262C9" w:rsidRDefault="00234A9C" w:rsidP="00234A9C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indicate whether the following criteria are fulfilled:</w:t>
      </w:r>
    </w:p>
    <w:p w14:paraId="0958E26E" w14:textId="294ABA34" w:rsidR="007E2665" w:rsidRPr="00C262C9" w:rsidRDefault="00000000" w:rsidP="00547D06">
      <w:pPr>
        <w:spacing w:after="0" w:line="240" w:lineRule="auto"/>
        <w:ind w:left="708"/>
        <w:rPr>
          <w:rFonts w:ascii="Cambria" w:eastAsia="Times New Roman" w:hAnsi="Cambria" w:cs="Times New Roman"/>
          <w:sz w:val="24"/>
          <w:szCs w:val="24"/>
          <w:lang w:val="en-US" w:eastAsia="de-AT"/>
        </w:rPr>
      </w:pPr>
      <w:sdt>
        <w:sdtPr>
          <w:rPr>
            <w:rFonts w:ascii="Cambria" w:eastAsia="MS Gothic" w:hAnsi="Cambria"/>
            <w:sz w:val="24"/>
            <w:szCs w:val="24"/>
            <w:lang w:val="en-US"/>
          </w:rPr>
          <w:id w:val="124515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D06" w:rsidRPr="00C262C9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E2665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047DF2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Within the last 5 years </w:t>
      </w:r>
      <w:r w:rsidR="00047DF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 xml:space="preserve">more than 5 </w:t>
      </w:r>
      <w:r w:rsidR="00AC5874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 xml:space="preserve">peer-reviewed (or equivalent) </w:t>
      </w:r>
      <w:r w:rsidR="00047DF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>publications</w:t>
      </w:r>
      <w:r w:rsidR="00047DF2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 with significant thematic relevance for the proposed topic of the Key Field of Expertise</w:t>
      </w:r>
      <w:r w:rsidR="00C868E3">
        <w:rPr>
          <w:rFonts w:ascii="Cambria" w:eastAsia="Times New Roman" w:hAnsi="Cambria" w:cs="Times New Roman"/>
          <w:sz w:val="24"/>
          <w:szCs w:val="24"/>
          <w:lang w:val="en-US" w:eastAsia="de-AT"/>
        </w:rPr>
        <w:t>.</w:t>
      </w:r>
    </w:p>
    <w:p w14:paraId="798CBEBD" w14:textId="3938E4BB" w:rsidR="00047DF2" w:rsidRPr="00C262C9" w:rsidRDefault="00000000" w:rsidP="00547D06">
      <w:pPr>
        <w:spacing w:after="0" w:line="240" w:lineRule="auto"/>
        <w:ind w:left="708"/>
        <w:rPr>
          <w:rFonts w:ascii="Cambria" w:eastAsia="Times New Roman" w:hAnsi="Cambria" w:cs="Times New Roman"/>
          <w:sz w:val="24"/>
          <w:szCs w:val="24"/>
          <w:lang w:val="en-US" w:eastAsia="de-AT"/>
        </w:rPr>
      </w:pPr>
      <w:sdt>
        <w:sdtPr>
          <w:rPr>
            <w:rFonts w:ascii="Cambria" w:eastAsia="MS Gothic" w:hAnsi="Cambria"/>
            <w:sz w:val="24"/>
            <w:szCs w:val="24"/>
            <w:lang w:val="en-US"/>
          </w:rPr>
          <w:id w:val="-30246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665" w:rsidRPr="00C262C9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E2665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FA6BD7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Within the last 5 years </w:t>
      </w:r>
      <w:r w:rsidR="00FA6BD7" w:rsidRPr="00FA6BD7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>a</w:t>
      </w:r>
      <w:r w:rsidR="00047DF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 xml:space="preserve">t least </w:t>
      </w:r>
      <w:r w:rsidR="00047DF2" w:rsidRPr="00FB613D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>1</w:t>
      </w:r>
      <w:r w:rsidR="00047DF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 xml:space="preserve"> publication from the </w:t>
      </w:r>
      <w:r w:rsidR="00047DF2" w:rsidRPr="00FB613D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>Star Journal List</w:t>
      </w:r>
      <w:r w:rsidR="00047DF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 xml:space="preserve"> (or equivalent)</w:t>
      </w:r>
      <w:r w:rsidR="00560F62" w:rsidRPr="00C262C9">
        <w:rPr>
          <w:rFonts w:ascii="Cambria" w:eastAsia="Times New Roman" w:hAnsi="Cambria" w:cs="Times New Roman"/>
          <w:b/>
          <w:bCs/>
          <w:sz w:val="24"/>
          <w:szCs w:val="24"/>
          <w:lang w:val="en-US" w:eastAsia="de-AT"/>
        </w:rPr>
        <w:t>.</w:t>
      </w:r>
      <w:r w:rsidR="00560F62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 </w:t>
      </w:r>
      <w:r w:rsidR="00905F9B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Please indicate the </w:t>
      </w:r>
      <w:r w:rsidR="00C81837" w:rsidRPr="00FB613D">
        <w:rPr>
          <w:rFonts w:ascii="Cambria" w:eastAsia="Times New Roman" w:hAnsi="Cambria" w:cs="Times New Roman"/>
          <w:sz w:val="24"/>
          <w:szCs w:val="24"/>
          <w:lang w:val="en-US" w:eastAsia="de-AT"/>
        </w:rPr>
        <w:t>Star Journal</w:t>
      </w:r>
      <w:r w:rsidR="00C81837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 </w:t>
      </w:r>
      <w:r w:rsidR="00905F9B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or why </w:t>
      </w:r>
      <w:r w:rsidR="00C81837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>the publication can be regarded as equivalent</w:t>
      </w:r>
      <w:r w:rsidR="002F72C9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>.</w:t>
      </w:r>
    </w:p>
    <w:p w14:paraId="482E8C91" w14:textId="77777777" w:rsidR="00B54381" w:rsidRPr="00C262C9" w:rsidRDefault="00B54381" w:rsidP="00B543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de-AT"/>
        </w:rPr>
      </w:pPr>
    </w:p>
    <w:p w14:paraId="58C7D673" w14:textId="0E5295E6" w:rsidR="00233085" w:rsidRPr="00C262C9" w:rsidRDefault="00233085" w:rsidP="00B543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de-AT"/>
        </w:rPr>
      </w:pPr>
      <w:r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List of </w:t>
      </w:r>
      <w:r w:rsidR="007A1A68">
        <w:rPr>
          <w:rFonts w:ascii="Cambria" w:eastAsia="Times New Roman" w:hAnsi="Cambria" w:cs="Times New Roman"/>
          <w:sz w:val="24"/>
          <w:szCs w:val="24"/>
          <w:lang w:val="en-US" w:eastAsia="de-AT"/>
        </w:rPr>
        <w:t>r</w:t>
      </w:r>
      <w:r w:rsidR="00503A4F"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elevant </w:t>
      </w:r>
      <w:r w:rsidR="007A1A68">
        <w:rPr>
          <w:rFonts w:ascii="Cambria" w:eastAsia="Times New Roman" w:hAnsi="Cambria" w:cs="Times New Roman"/>
          <w:sz w:val="24"/>
          <w:szCs w:val="24"/>
          <w:lang w:val="en-US" w:eastAsia="de-AT"/>
        </w:rPr>
        <w:t>p</w:t>
      </w:r>
      <w:r w:rsidRPr="00C262C9">
        <w:rPr>
          <w:rFonts w:ascii="Cambria" w:eastAsia="Times New Roman" w:hAnsi="Cambria" w:cs="Times New Roman"/>
          <w:sz w:val="24"/>
          <w:szCs w:val="24"/>
          <w:lang w:val="en-US" w:eastAsia="de-AT"/>
        </w:rPr>
        <w:t>ublications</w:t>
      </w:r>
      <w:r w:rsidR="009F27F1">
        <w:rPr>
          <w:rFonts w:ascii="Cambria" w:eastAsia="Times New Roman" w:hAnsi="Cambria" w:cs="Times New Roman"/>
          <w:sz w:val="24"/>
          <w:szCs w:val="24"/>
          <w:lang w:val="en-US" w:eastAsia="de-AT"/>
        </w:rPr>
        <w:t>: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C262C9" w14:paraId="2376C067" w14:textId="77777777" w:rsidTr="002C6DA5">
        <w:trPr>
          <w:trHeight w:val="293"/>
        </w:trPr>
        <w:tc>
          <w:tcPr>
            <w:tcW w:w="8927" w:type="dxa"/>
          </w:tcPr>
          <w:p w14:paraId="547F29CD" w14:textId="7019E9B4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D98A99E" w14:textId="77777777" w:rsidR="002C6DA5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A9C9116" w14:textId="66089602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26214453" w14:textId="77777777" w:rsidR="00165E6F" w:rsidRPr="00C262C9" w:rsidRDefault="00165E6F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</w:p>
    <w:p w14:paraId="6546E5CA" w14:textId="3B7E6FAA" w:rsidR="00F771F7" w:rsidRPr="00C262C9" w:rsidRDefault="00754768" w:rsidP="00542D7E">
      <w:pPr>
        <w:pStyle w:val="berschrift2"/>
      </w:pPr>
      <w:r>
        <w:t>1</w:t>
      </w:r>
      <w:r w:rsidR="00BA776A" w:rsidRPr="00C262C9">
        <w:t>.</w:t>
      </w:r>
      <w:r w:rsidR="00670C8F">
        <w:t>4</w:t>
      </w:r>
      <w:r w:rsidR="00BA776A" w:rsidRPr="00C262C9">
        <w:t xml:space="preserve"> </w:t>
      </w:r>
      <w:r w:rsidR="00F771F7" w:rsidRPr="00C262C9">
        <w:t xml:space="preserve">Third-party </w:t>
      </w:r>
      <w:r w:rsidR="007A1A68">
        <w:t>f</w:t>
      </w:r>
      <w:r w:rsidR="00F771F7" w:rsidRPr="00C262C9">
        <w:t xml:space="preserve">unding </w:t>
      </w:r>
      <w:r w:rsidR="00A7501B" w:rsidRPr="00C262C9">
        <w:t xml:space="preserve">&amp; </w:t>
      </w:r>
      <w:r w:rsidR="007A1A68">
        <w:t>p</w:t>
      </w:r>
      <w:r w:rsidR="00A7501B" w:rsidRPr="00C262C9">
        <w:t>ractice collaborations</w:t>
      </w:r>
    </w:p>
    <w:p w14:paraId="6BEA54B7" w14:textId="77777777" w:rsidR="003369B1" w:rsidRPr="00C262C9" w:rsidRDefault="003369B1" w:rsidP="003369B1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indicate whether the following criteria are fulfilled:</w:t>
      </w:r>
    </w:p>
    <w:p w14:paraId="17C0E49F" w14:textId="22BBB80E" w:rsidR="003369B1" w:rsidRPr="00C262C9" w:rsidRDefault="00000000" w:rsidP="002C6DA5">
      <w:pPr>
        <w:tabs>
          <w:tab w:val="left" w:pos="2916"/>
        </w:tabs>
        <w:ind w:left="708"/>
        <w:rPr>
          <w:rFonts w:ascii="Cambria" w:hAnsi="Cambria"/>
          <w:sz w:val="24"/>
          <w:szCs w:val="24"/>
          <w:lang w:val="en-US"/>
        </w:rPr>
      </w:pPr>
      <w:sdt>
        <w:sdtPr>
          <w:rPr>
            <w:rFonts w:ascii="Cambria" w:eastAsia="MS Gothic" w:hAnsi="Cambria"/>
            <w:sz w:val="24"/>
            <w:szCs w:val="24"/>
            <w:lang w:val="en-US"/>
          </w:rPr>
          <w:id w:val="-112291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DA5" w:rsidRPr="104C797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E719A" w:rsidRPr="104C7975">
        <w:rPr>
          <w:rFonts w:ascii="Cambria" w:hAnsi="Cambria"/>
          <w:sz w:val="24"/>
          <w:szCs w:val="24"/>
          <w:lang w:val="en-US"/>
        </w:rPr>
        <w:t xml:space="preserve"> </w:t>
      </w:r>
      <w:r w:rsidR="00FA6BD7" w:rsidRPr="104C7975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Within the last </w:t>
      </w:r>
      <w:r w:rsidR="00AC5185" w:rsidRPr="104C7975">
        <w:rPr>
          <w:rFonts w:ascii="Cambria" w:eastAsia="Times New Roman" w:hAnsi="Cambria" w:cs="Times New Roman"/>
          <w:sz w:val="24"/>
          <w:szCs w:val="24"/>
          <w:lang w:val="en-US" w:eastAsia="de-AT"/>
        </w:rPr>
        <w:t>5</w:t>
      </w:r>
      <w:r w:rsidR="00FA6BD7" w:rsidRPr="104C7975">
        <w:rPr>
          <w:rFonts w:ascii="Cambria" w:eastAsia="Times New Roman" w:hAnsi="Cambria" w:cs="Times New Roman"/>
          <w:sz w:val="24"/>
          <w:szCs w:val="24"/>
          <w:lang w:val="en-US" w:eastAsia="de-AT"/>
        </w:rPr>
        <w:t xml:space="preserve"> years </w:t>
      </w:r>
      <w:r w:rsidR="0095369C" w:rsidRPr="104C7975">
        <w:rPr>
          <w:rFonts w:ascii="Cambria" w:hAnsi="Cambria"/>
          <w:sz w:val="24"/>
          <w:szCs w:val="24"/>
          <w:lang w:val="en-US"/>
        </w:rPr>
        <w:t>(</w:t>
      </w:r>
      <w:r w:rsidR="00FA6BD7" w:rsidRPr="104C7975">
        <w:rPr>
          <w:rFonts w:ascii="Cambria" w:hAnsi="Cambria"/>
          <w:sz w:val="24"/>
          <w:szCs w:val="24"/>
          <w:lang w:val="en-US"/>
        </w:rPr>
        <w:t>s</w:t>
      </w:r>
      <w:r w:rsidR="0095369C" w:rsidRPr="104C7975">
        <w:rPr>
          <w:rFonts w:ascii="Cambria" w:hAnsi="Cambria"/>
          <w:sz w:val="24"/>
          <w:szCs w:val="24"/>
          <w:lang w:val="en-US"/>
        </w:rPr>
        <w:t>ome of) the</w:t>
      </w:r>
      <w:r w:rsidR="000404CF" w:rsidRPr="104C7975">
        <w:rPr>
          <w:rFonts w:ascii="Cambria" w:hAnsi="Cambria"/>
          <w:sz w:val="24"/>
          <w:szCs w:val="24"/>
          <w:lang w:val="en-US"/>
        </w:rPr>
        <w:t xml:space="preserve"> applicants have participated in at </w:t>
      </w:r>
      <w:r w:rsidR="000404CF" w:rsidRPr="104C7975">
        <w:rPr>
          <w:rFonts w:ascii="Cambria" w:hAnsi="Cambria"/>
          <w:b/>
          <w:bCs/>
          <w:sz w:val="24"/>
          <w:szCs w:val="24"/>
          <w:lang w:val="en-US"/>
        </w:rPr>
        <w:t xml:space="preserve">least </w:t>
      </w:r>
      <w:r w:rsidR="00FB613D">
        <w:rPr>
          <w:rFonts w:ascii="Cambria" w:hAnsi="Cambria"/>
          <w:b/>
          <w:bCs/>
          <w:sz w:val="24"/>
          <w:szCs w:val="24"/>
          <w:lang w:val="en-US"/>
        </w:rPr>
        <w:t>1</w:t>
      </w:r>
      <w:r w:rsidR="000404CF" w:rsidRPr="104C7975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AC5874" w:rsidRPr="104C7975">
        <w:rPr>
          <w:rFonts w:ascii="Cambria" w:hAnsi="Cambria"/>
          <w:b/>
          <w:bCs/>
          <w:sz w:val="24"/>
          <w:szCs w:val="24"/>
          <w:lang w:val="en-US"/>
        </w:rPr>
        <w:t xml:space="preserve">research </w:t>
      </w:r>
      <w:r w:rsidR="000404CF" w:rsidRPr="104C7975">
        <w:rPr>
          <w:rFonts w:ascii="Cambria" w:hAnsi="Cambria"/>
          <w:b/>
          <w:bCs/>
          <w:sz w:val="24"/>
          <w:szCs w:val="24"/>
          <w:lang w:val="en-US"/>
        </w:rPr>
        <w:t xml:space="preserve">project funded by </w:t>
      </w:r>
      <w:r w:rsidR="00AC5874" w:rsidRPr="104C7975">
        <w:rPr>
          <w:rFonts w:ascii="Cambria" w:hAnsi="Cambria"/>
          <w:b/>
          <w:bCs/>
          <w:sz w:val="24"/>
          <w:szCs w:val="24"/>
          <w:lang w:val="en-US"/>
        </w:rPr>
        <w:t xml:space="preserve">EU, </w:t>
      </w:r>
      <w:r w:rsidR="000404CF" w:rsidRPr="104C7975">
        <w:rPr>
          <w:rFonts w:ascii="Cambria" w:hAnsi="Cambria"/>
          <w:b/>
          <w:bCs/>
          <w:sz w:val="24"/>
          <w:szCs w:val="24"/>
          <w:lang w:val="en-US"/>
        </w:rPr>
        <w:t>FWF, FFG,</w:t>
      </w:r>
      <w:r w:rsidR="00AC5874" w:rsidRPr="104C7975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="00AC5874" w:rsidRPr="104C7975">
        <w:rPr>
          <w:rFonts w:ascii="Cambria" w:hAnsi="Cambria"/>
          <w:b/>
          <w:bCs/>
          <w:sz w:val="24"/>
          <w:szCs w:val="24"/>
          <w:lang w:val="en-US"/>
        </w:rPr>
        <w:t>OeNB</w:t>
      </w:r>
      <w:proofErr w:type="spellEnd"/>
      <w:r w:rsidR="00AC5874" w:rsidRPr="104C7975">
        <w:rPr>
          <w:rFonts w:ascii="Cambria" w:hAnsi="Cambria"/>
          <w:b/>
          <w:bCs/>
          <w:sz w:val="24"/>
          <w:szCs w:val="24"/>
          <w:lang w:val="en-US"/>
        </w:rPr>
        <w:t xml:space="preserve"> or</w:t>
      </w:r>
      <w:r w:rsidR="000404CF" w:rsidRPr="104C7975">
        <w:rPr>
          <w:rFonts w:ascii="Cambria" w:hAnsi="Cambria"/>
          <w:b/>
          <w:bCs/>
          <w:sz w:val="24"/>
          <w:szCs w:val="24"/>
          <w:lang w:val="en-US"/>
        </w:rPr>
        <w:t xml:space="preserve"> CD</w:t>
      </w:r>
      <w:r w:rsidR="00F01945" w:rsidRPr="104C7975">
        <w:rPr>
          <w:rFonts w:ascii="Cambria" w:hAnsi="Cambria"/>
          <w:b/>
          <w:bCs/>
          <w:sz w:val="24"/>
          <w:szCs w:val="24"/>
          <w:lang w:val="en-US"/>
        </w:rPr>
        <w:t>G</w:t>
      </w:r>
      <w:r w:rsidR="000404CF" w:rsidRPr="104C7975">
        <w:rPr>
          <w:rFonts w:ascii="Cambria" w:hAnsi="Cambria"/>
          <w:sz w:val="24"/>
          <w:szCs w:val="24"/>
          <w:lang w:val="en-US"/>
        </w:rPr>
        <w:t xml:space="preserve"> (</w:t>
      </w:r>
      <w:proofErr w:type="spellStart"/>
      <w:r w:rsidR="000404CF" w:rsidRPr="104C7975">
        <w:rPr>
          <w:rFonts w:ascii="Cambria" w:hAnsi="Cambria"/>
          <w:sz w:val="24"/>
          <w:szCs w:val="24"/>
          <w:lang w:val="en-US"/>
        </w:rPr>
        <w:t>Wettbewerbsindikator</w:t>
      </w:r>
      <w:proofErr w:type="spellEnd"/>
      <w:r w:rsidR="000404CF" w:rsidRPr="104C7975">
        <w:rPr>
          <w:rFonts w:ascii="Cambria" w:hAnsi="Cambria"/>
          <w:sz w:val="24"/>
          <w:szCs w:val="24"/>
          <w:lang w:val="en-US"/>
        </w:rPr>
        <w:t xml:space="preserve"> 2a).</w:t>
      </w:r>
      <w:r w:rsidR="00F144BD">
        <w:rPr>
          <w:rFonts w:ascii="Cambria" w:hAnsi="Cambria"/>
          <w:sz w:val="24"/>
          <w:szCs w:val="24"/>
          <w:lang w:val="en-US"/>
        </w:rPr>
        <w:t xml:space="preserve"> </w:t>
      </w:r>
      <w:r w:rsidR="00520C0B">
        <w:rPr>
          <w:rFonts w:ascii="Cambria" w:eastAsia="Cambria" w:hAnsi="Cambria" w:cs="Cambria"/>
          <w:sz w:val="24"/>
          <w:szCs w:val="24"/>
          <w:lang w:val="en-US"/>
        </w:rPr>
        <w:t>This demonstrates the relevant third-party expertise</w:t>
      </w:r>
      <w:r w:rsidR="00520C0B" w:rsidRPr="2C195F3E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520C0B">
        <w:rPr>
          <w:rFonts w:ascii="Cambria" w:eastAsia="Cambria" w:hAnsi="Cambria" w:cs="Cambria"/>
          <w:sz w:val="24"/>
          <w:szCs w:val="24"/>
          <w:lang w:val="en-US"/>
        </w:rPr>
        <w:t xml:space="preserve">among the team. Ideally, </w:t>
      </w:r>
      <w:r w:rsidR="00520C0B" w:rsidRPr="2C195F3E">
        <w:rPr>
          <w:rFonts w:ascii="Cambria" w:eastAsia="Cambria" w:hAnsi="Cambria" w:cs="Cambria"/>
          <w:sz w:val="24"/>
          <w:szCs w:val="24"/>
          <w:lang w:val="en-US"/>
        </w:rPr>
        <w:t>the acquired research project</w:t>
      </w:r>
      <w:r w:rsidR="00520C0B">
        <w:rPr>
          <w:rFonts w:ascii="Cambria" w:eastAsia="Cambria" w:hAnsi="Cambria" w:cs="Cambria"/>
          <w:sz w:val="24"/>
          <w:szCs w:val="24"/>
          <w:lang w:val="en-US"/>
        </w:rPr>
        <w:t>(s)</w:t>
      </w:r>
      <w:r w:rsidR="00520C0B" w:rsidRPr="2C195F3E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520C0B">
        <w:rPr>
          <w:rFonts w:ascii="Cambria" w:eastAsia="Cambria" w:hAnsi="Cambria" w:cs="Cambria"/>
          <w:sz w:val="24"/>
          <w:szCs w:val="24"/>
          <w:lang w:val="en-US"/>
        </w:rPr>
        <w:t xml:space="preserve">is/are closely aligned with </w:t>
      </w:r>
      <w:r w:rsidR="00520C0B" w:rsidRPr="2C195F3E">
        <w:rPr>
          <w:rFonts w:ascii="Cambria" w:eastAsia="Cambria" w:hAnsi="Cambria" w:cs="Cambria"/>
          <w:sz w:val="24"/>
          <w:szCs w:val="24"/>
          <w:lang w:val="en-US"/>
        </w:rPr>
        <w:t>the proposed topic of the KFE</w:t>
      </w:r>
      <w:r w:rsidR="00F144BD" w:rsidRPr="2C195F3E">
        <w:rPr>
          <w:rFonts w:ascii="Cambria" w:eastAsia="Cambria" w:hAnsi="Cambria" w:cs="Cambria"/>
          <w:sz w:val="24"/>
          <w:szCs w:val="24"/>
          <w:lang w:val="en-US"/>
        </w:rPr>
        <w:t>.</w:t>
      </w:r>
    </w:p>
    <w:p w14:paraId="5E0F7037" w14:textId="30C9F6B2" w:rsidR="00165E6F" w:rsidRPr="00724CCC" w:rsidRDefault="00E225CB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 xml:space="preserve">Please name further </w:t>
      </w:r>
      <w:r w:rsidR="000316E3" w:rsidRPr="00C262C9">
        <w:rPr>
          <w:rFonts w:ascii="Cambria" w:hAnsi="Cambria"/>
          <w:sz w:val="24"/>
          <w:szCs w:val="24"/>
          <w:lang w:val="en-US"/>
        </w:rPr>
        <w:t xml:space="preserve">relevant </w:t>
      </w:r>
      <w:r w:rsidRPr="00C262C9">
        <w:rPr>
          <w:rFonts w:ascii="Cambria" w:hAnsi="Cambria"/>
          <w:sz w:val="24"/>
          <w:szCs w:val="24"/>
          <w:lang w:val="en-US"/>
        </w:rPr>
        <w:t xml:space="preserve">third-party </w:t>
      </w:r>
      <w:r w:rsidR="00781BF3" w:rsidRPr="00C262C9">
        <w:rPr>
          <w:rFonts w:ascii="Cambria" w:hAnsi="Cambria"/>
          <w:sz w:val="24"/>
          <w:szCs w:val="24"/>
          <w:lang w:val="en-US"/>
        </w:rPr>
        <w:t xml:space="preserve">funded </w:t>
      </w:r>
      <w:r w:rsidRPr="00C262C9">
        <w:rPr>
          <w:rFonts w:ascii="Cambria" w:hAnsi="Cambria"/>
          <w:sz w:val="24"/>
          <w:szCs w:val="24"/>
          <w:lang w:val="en-US"/>
        </w:rPr>
        <w:t>projects</w:t>
      </w:r>
      <w:r w:rsidR="00781BF3" w:rsidRPr="00C262C9">
        <w:rPr>
          <w:rFonts w:ascii="Cambria" w:hAnsi="Cambria"/>
          <w:sz w:val="24"/>
          <w:szCs w:val="24"/>
          <w:lang w:val="en-US"/>
        </w:rPr>
        <w:t xml:space="preserve"> and</w:t>
      </w:r>
      <w:r w:rsidR="00D803E4" w:rsidRPr="00C262C9">
        <w:rPr>
          <w:rFonts w:ascii="Cambria" w:hAnsi="Cambria"/>
          <w:sz w:val="24"/>
          <w:szCs w:val="24"/>
          <w:lang w:val="en-US"/>
        </w:rPr>
        <w:t>/or</w:t>
      </w:r>
      <w:r w:rsidR="00781BF3" w:rsidRPr="00C262C9">
        <w:rPr>
          <w:rFonts w:ascii="Cambria" w:hAnsi="Cambria"/>
          <w:sz w:val="24"/>
          <w:szCs w:val="24"/>
          <w:lang w:val="en-US"/>
        </w:rPr>
        <w:t xml:space="preserve"> </w:t>
      </w:r>
      <w:r w:rsidR="00071DEE" w:rsidRPr="00C262C9">
        <w:rPr>
          <w:rFonts w:ascii="Cambria" w:hAnsi="Cambria"/>
          <w:sz w:val="24"/>
          <w:szCs w:val="24"/>
          <w:lang w:val="en-US"/>
        </w:rPr>
        <w:t xml:space="preserve">relevant </w:t>
      </w:r>
      <w:r w:rsidR="0074749C" w:rsidRPr="00C262C9">
        <w:rPr>
          <w:rFonts w:ascii="Cambria" w:hAnsi="Cambria"/>
          <w:sz w:val="24"/>
          <w:szCs w:val="24"/>
          <w:lang w:val="en-US"/>
        </w:rPr>
        <w:t>practice collaborations</w:t>
      </w:r>
      <w:r w:rsidRPr="00C262C9">
        <w:rPr>
          <w:rFonts w:ascii="Cambria" w:hAnsi="Cambria"/>
          <w:sz w:val="24"/>
          <w:szCs w:val="24"/>
          <w:lang w:val="en-US"/>
        </w:rPr>
        <w:t xml:space="preserve"> the applicants were involved i</w:t>
      </w:r>
      <w:r w:rsidR="00421DF1" w:rsidRPr="00C262C9">
        <w:rPr>
          <w:rFonts w:ascii="Cambria" w:hAnsi="Cambria"/>
          <w:sz w:val="24"/>
          <w:szCs w:val="24"/>
          <w:lang w:val="en-US"/>
        </w:rPr>
        <w:t>n</w:t>
      </w:r>
      <w:r w:rsidRPr="00C262C9">
        <w:rPr>
          <w:rFonts w:ascii="Cambria" w:hAnsi="Cambria"/>
          <w:sz w:val="24"/>
          <w:szCs w:val="24"/>
          <w:lang w:val="en-US"/>
        </w:rPr>
        <w:t xml:space="preserve"> in the following format</w:t>
      </w:r>
      <w:r w:rsidRPr="00724CCC">
        <w:rPr>
          <w:rFonts w:ascii="Cambria" w:hAnsi="Cambria"/>
          <w:sz w:val="24"/>
          <w:szCs w:val="24"/>
          <w:lang w:val="en-US"/>
        </w:rPr>
        <w:t xml:space="preserve">: </w:t>
      </w:r>
      <w:r w:rsidR="002602B9" w:rsidRPr="00446DFD">
        <w:rPr>
          <w:rFonts w:ascii="Cambria" w:hAnsi="Cambria"/>
          <w:i/>
          <w:iCs/>
          <w:sz w:val="24"/>
          <w:szCs w:val="24"/>
          <w:lang w:val="en-US"/>
        </w:rPr>
        <w:t>t</w:t>
      </w:r>
      <w:r w:rsidRPr="00446DFD">
        <w:rPr>
          <w:rFonts w:ascii="Cambria" w:hAnsi="Cambria"/>
          <w:i/>
          <w:iCs/>
          <w:sz w:val="24"/>
          <w:szCs w:val="24"/>
          <w:lang w:val="en-US"/>
        </w:rPr>
        <w:t xml:space="preserve">itle of the </w:t>
      </w:r>
      <w:r w:rsidR="002602B9" w:rsidRPr="00446DFD">
        <w:rPr>
          <w:rFonts w:ascii="Cambria" w:hAnsi="Cambria"/>
          <w:i/>
          <w:iCs/>
          <w:sz w:val="24"/>
          <w:szCs w:val="24"/>
          <w:lang w:val="en-US"/>
        </w:rPr>
        <w:t>p</w:t>
      </w:r>
      <w:r w:rsidRPr="00446DFD">
        <w:rPr>
          <w:rFonts w:ascii="Cambria" w:hAnsi="Cambria"/>
          <w:i/>
          <w:iCs/>
          <w:sz w:val="24"/>
          <w:szCs w:val="24"/>
          <w:lang w:val="en-US"/>
        </w:rPr>
        <w:t>roject</w:t>
      </w:r>
      <w:r w:rsidR="00D773E0" w:rsidRPr="00446DFD">
        <w:rPr>
          <w:rFonts w:ascii="Cambria" w:hAnsi="Cambria"/>
          <w:i/>
          <w:iCs/>
          <w:sz w:val="24"/>
          <w:szCs w:val="24"/>
          <w:lang w:val="en-US"/>
        </w:rPr>
        <w:t xml:space="preserve">, </w:t>
      </w:r>
      <w:r w:rsidR="002602B9" w:rsidRPr="00446DFD">
        <w:rPr>
          <w:rFonts w:ascii="Cambria" w:hAnsi="Cambria"/>
          <w:i/>
          <w:iCs/>
          <w:sz w:val="24"/>
          <w:szCs w:val="24"/>
          <w:lang w:val="en-US"/>
        </w:rPr>
        <w:t>f</w:t>
      </w:r>
      <w:r w:rsidR="00D773E0" w:rsidRPr="00446DFD">
        <w:rPr>
          <w:rFonts w:ascii="Cambria" w:hAnsi="Cambria"/>
          <w:i/>
          <w:iCs/>
          <w:sz w:val="24"/>
          <w:szCs w:val="24"/>
          <w:lang w:val="en-US"/>
        </w:rPr>
        <w:t xml:space="preserve">unding </w:t>
      </w:r>
      <w:r w:rsidR="002602B9" w:rsidRPr="00446DFD">
        <w:rPr>
          <w:rFonts w:ascii="Cambria" w:hAnsi="Cambria"/>
          <w:i/>
          <w:iCs/>
          <w:sz w:val="24"/>
          <w:szCs w:val="24"/>
          <w:lang w:val="en-US"/>
        </w:rPr>
        <w:t>a</w:t>
      </w:r>
      <w:r w:rsidR="00D773E0" w:rsidRPr="00446DFD">
        <w:rPr>
          <w:rFonts w:ascii="Cambria" w:hAnsi="Cambria"/>
          <w:i/>
          <w:iCs/>
          <w:sz w:val="24"/>
          <w:szCs w:val="24"/>
          <w:lang w:val="en-US"/>
        </w:rPr>
        <w:t>gency/</w:t>
      </w:r>
      <w:r w:rsidR="002602B9" w:rsidRPr="00446DFD">
        <w:rPr>
          <w:rFonts w:ascii="Cambria" w:hAnsi="Cambria"/>
          <w:i/>
          <w:iCs/>
          <w:sz w:val="24"/>
          <w:szCs w:val="24"/>
          <w:lang w:val="en-US"/>
        </w:rPr>
        <w:t>p</w:t>
      </w:r>
      <w:r w:rsidR="00D773E0" w:rsidRPr="00446DFD">
        <w:rPr>
          <w:rFonts w:ascii="Cambria" w:hAnsi="Cambria"/>
          <w:i/>
          <w:iCs/>
          <w:sz w:val="24"/>
          <w:szCs w:val="24"/>
          <w:lang w:val="en-US"/>
        </w:rPr>
        <w:t>ractice-collaborator</w:t>
      </w:r>
      <w:r w:rsidR="00ED56DD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3E4877" w14:paraId="079FAB35" w14:textId="77777777" w:rsidTr="004D1FB6">
        <w:trPr>
          <w:trHeight w:val="293"/>
        </w:trPr>
        <w:tc>
          <w:tcPr>
            <w:tcW w:w="8927" w:type="dxa"/>
          </w:tcPr>
          <w:p w14:paraId="6314ACE9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42D8F51" w14:textId="77777777" w:rsidR="00FC21F0" w:rsidRDefault="00FC21F0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97B3B52" w14:textId="77777777" w:rsidR="00B037EC" w:rsidRPr="00C262C9" w:rsidRDefault="00B037EC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4D2BCAC8" w14:textId="3FEBC54A" w:rsidR="00953D8F" w:rsidRPr="00670C8F" w:rsidRDefault="00953D8F" w:rsidP="00C613FF">
      <w:pPr>
        <w:pStyle w:val="berschrift1"/>
      </w:pPr>
      <w:r w:rsidRPr="00670C8F">
        <w:lastRenderedPageBreak/>
        <w:t xml:space="preserve">Researcher </w:t>
      </w:r>
      <w:proofErr w:type="spellStart"/>
      <w:r w:rsidR="00D23F69">
        <w:t>t</w:t>
      </w:r>
      <w:r w:rsidRPr="00670C8F">
        <w:t>eam</w:t>
      </w:r>
      <w:proofErr w:type="spellEnd"/>
    </w:p>
    <w:p w14:paraId="79ABC183" w14:textId="77777777" w:rsidR="00953D8F" w:rsidRPr="00C262C9" w:rsidRDefault="00953D8F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</w:p>
    <w:p w14:paraId="66C60A27" w14:textId="396E85E2" w:rsidR="00A4325E" w:rsidRPr="00C262C9" w:rsidRDefault="002B4624" w:rsidP="00542D7E">
      <w:pPr>
        <w:pStyle w:val="berschrift2"/>
      </w:pPr>
      <w:r w:rsidRPr="00C262C9">
        <w:t>2.</w:t>
      </w:r>
      <w:r w:rsidR="003150F3">
        <w:t>1</w:t>
      </w:r>
      <w:r w:rsidRPr="00C262C9">
        <w:t xml:space="preserve"> </w:t>
      </w:r>
      <w:r w:rsidR="00A4325E" w:rsidRPr="00C262C9">
        <w:t xml:space="preserve">International </w:t>
      </w:r>
      <w:r w:rsidR="00D23F69">
        <w:t>s</w:t>
      </w:r>
      <w:r w:rsidR="00A4325E" w:rsidRPr="00C262C9">
        <w:t>trength</w:t>
      </w:r>
    </w:p>
    <w:p w14:paraId="56806491" w14:textId="07AC7720" w:rsidR="003A4101" w:rsidRPr="00C262C9" w:rsidRDefault="003A4101" w:rsidP="003A4101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demonstrate the international strength of the team of applicants, by e.g</w:t>
      </w:r>
      <w:r w:rsidR="00F379C7">
        <w:rPr>
          <w:rFonts w:ascii="Cambria" w:hAnsi="Cambria"/>
          <w:sz w:val="24"/>
          <w:szCs w:val="24"/>
          <w:lang w:val="en-US"/>
        </w:rPr>
        <w:t>.</w:t>
      </w:r>
      <w:r w:rsidR="00E00820">
        <w:rPr>
          <w:rFonts w:ascii="Cambria" w:hAnsi="Cambria"/>
          <w:sz w:val="24"/>
          <w:szCs w:val="24"/>
          <w:lang w:val="en-US"/>
        </w:rPr>
        <w:t>:</w:t>
      </w:r>
    </w:p>
    <w:p w14:paraId="169EE5D2" w14:textId="77777777" w:rsidR="003A4101" w:rsidRPr="00C262C9" w:rsidRDefault="003A4101" w:rsidP="004D1FB6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Citations</w:t>
      </w:r>
    </w:p>
    <w:p w14:paraId="68E36647" w14:textId="77777777" w:rsidR="003A4101" w:rsidRPr="00C262C9" w:rsidRDefault="003A4101" w:rsidP="004D1FB6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Co-authorships (incl. international networks)</w:t>
      </w:r>
    </w:p>
    <w:p w14:paraId="76D7AC73" w14:textId="77777777" w:rsidR="003A4101" w:rsidRPr="00C262C9" w:rsidRDefault="003A4101" w:rsidP="004D1FB6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Editorships</w:t>
      </w:r>
    </w:p>
    <w:p w14:paraId="4B7EF52E" w14:textId="3E126C85" w:rsidR="003A4101" w:rsidRPr="006F23F1" w:rsidRDefault="003A4101" w:rsidP="002C6DA5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6F23F1">
        <w:rPr>
          <w:rFonts w:ascii="Cambria" w:hAnsi="Cambria"/>
          <w:sz w:val="24"/>
          <w:szCs w:val="24"/>
          <w:lang w:val="en-US"/>
        </w:rPr>
        <w:t xml:space="preserve">Editorial </w:t>
      </w:r>
      <w:r w:rsidR="006F23F1" w:rsidRPr="006F23F1">
        <w:rPr>
          <w:rFonts w:ascii="Cambria" w:hAnsi="Cambria"/>
          <w:sz w:val="24"/>
          <w:szCs w:val="24"/>
          <w:lang w:val="en-US"/>
        </w:rPr>
        <w:t>r</w:t>
      </w:r>
      <w:r w:rsidRPr="006F23F1">
        <w:rPr>
          <w:rFonts w:ascii="Cambria" w:hAnsi="Cambria"/>
          <w:sz w:val="24"/>
          <w:szCs w:val="24"/>
          <w:lang w:val="en-US"/>
        </w:rPr>
        <w:t xml:space="preserve">eview </w:t>
      </w:r>
      <w:r w:rsidR="006F23F1" w:rsidRPr="006F23F1">
        <w:rPr>
          <w:rFonts w:ascii="Cambria" w:hAnsi="Cambria"/>
          <w:sz w:val="24"/>
          <w:szCs w:val="24"/>
          <w:lang w:val="en-US"/>
        </w:rPr>
        <w:t>b</w:t>
      </w:r>
      <w:r w:rsidRPr="006F23F1">
        <w:rPr>
          <w:rFonts w:ascii="Cambria" w:hAnsi="Cambria"/>
          <w:sz w:val="24"/>
          <w:szCs w:val="24"/>
          <w:lang w:val="en-US"/>
        </w:rPr>
        <w:t xml:space="preserve">oard </w:t>
      </w:r>
      <w:r w:rsidR="006F23F1" w:rsidRPr="006F23F1">
        <w:rPr>
          <w:rFonts w:ascii="Cambria" w:hAnsi="Cambria"/>
          <w:sz w:val="24"/>
          <w:szCs w:val="24"/>
          <w:lang w:val="en-US"/>
        </w:rPr>
        <w:t>m</w:t>
      </w:r>
      <w:r w:rsidRPr="006F23F1">
        <w:rPr>
          <w:rFonts w:ascii="Cambria" w:hAnsi="Cambria"/>
          <w:sz w:val="24"/>
          <w:szCs w:val="24"/>
          <w:lang w:val="en-US"/>
        </w:rPr>
        <w:t>emberships</w:t>
      </w:r>
    </w:p>
    <w:p w14:paraId="6090BE93" w14:textId="1C7D0B65" w:rsidR="00CA5DAB" w:rsidRPr="00C262C9" w:rsidRDefault="003A4101" w:rsidP="004D1FB6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6F23F1">
        <w:rPr>
          <w:rFonts w:ascii="Cambria" w:hAnsi="Cambria"/>
          <w:sz w:val="24"/>
          <w:szCs w:val="24"/>
          <w:lang w:val="en-US"/>
        </w:rPr>
        <w:t xml:space="preserve">Field </w:t>
      </w:r>
      <w:r w:rsidR="006F23F1" w:rsidRPr="006F23F1">
        <w:rPr>
          <w:rFonts w:ascii="Cambria" w:hAnsi="Cambria"/>
          <w:sz w:val="24"/>
          <w:szCs w:val="24"/>
          <w:lang w:val="en-US"/>
        </w:rPr>
        <w:t>W</w:t>
      </w:r>
      <w:r w:rsidRPr="006F23F1">
        <w:rPr>
          <w:rFonts w:ascii="Cambria" w:hAnsi="Cambria"/>
          <w:sz w:val="24"/>
          <w:szCs w:val="24"/>
          <w:lang w:val="en-US"/>
        </w:rPr>
        <w:t xml:space="preserve">eighted </w:t>
      </w:r>
      <w:r w:rsidR="006F23F1" w:rsidRPr="006F23F1">
        <w:rPr>
          <w:rFonts w:ascii="Cambria" w:hAnsi="Cambria"/>
          <w:sz w:val="24"/>
          <w:szCs w:val="24"/>
          <w:lang w:val="en-US"/>
        </w:rPr>
        <w:t>C</w:t>
      </w:r>
      <w:r w:rsidRPr="006F23F1">
        <w:rPr>
          <w:rFonts w:ascii="Cambria" w:hAnsi="Cambria"/>
          <w:sz w:val="24"/>
          <w:szCs w:val="24"/>
          <w:lang w:val="en-US"/>
        </w:rPr>
        <w:t xml:space="preserve">itation </w:t>
      </w:r>
      <w:r w:rsidR="006F23F1" w:rsidRPr="006F23F1">
        <w:rPr>
          <w:rFonts w:ascii="Cambria" w:hAnsi="Cambria"/>
          <w:sz w:val="24"/>
          <w:szCs w:val="24"/>
          <w:lang w:val="en-US"/>
        </w:rPr>
        <w:t>I</w:t>
      </w:r>
      <w:r w:rsidRPr="006F23F1">
        <w:rPr>
          <w:rFonts w:ascii="Cambria" w:hAnsi="Cambria"/>
          <w:sz w:val="24"/>
          <w:szCs w:val="24"/>
          <w:lang w:val="en-US"/>
        </w:rPr>
        <w:t>mpacts</w:t>
      </w:r>
      <w:r w:rsidRPr="00C262C9">
        <w:rPr>
          <w:rFonts w:ascii="Cambria" w:hAnsi="Cambria"/>
          <w:sz w:val="24"/>
          <w:szCs w:val="24"/>
          <w:lang w:val="en-US"/>
        </w:rPr>
        <w:t xml:space="preserve"> (if available)</w:t>
      </w:r>
    </w:p>
    <w:p w14:paraId="2BEBF794" w14:textId="77777777" w:rsidR="003A4101" w:rsidRPr="00C262C9" w:rsidRDefault="003A4101" w:rsidP="003A4101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...</w:t>
      </w:r>
    </w:p>
    <w:p w14:paraId="20FE0EB8" w14:textId="0BEAEAEB" w:rsidR="00165E6F" w:rsidRPr="00C262C9" w:rsidRDefault="003A4101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 xml:space="preserve">Max. </w:t>
      </w:r>
      <w:r w:rsidR="000D7E74" w:rsidRPr="00C262C9">
        <w:rPr>
          <w:rFonts w:ascii="Cambria" w:hAnsi="Cambria"/>
          <w:sz w:val="24"/>
          <w:szCs w:val="24"/>
          <w:lang w:val="en-US"/>
        </w:rPr>
        <w:t>3</w:t>
      </w:r>
      <w:r w:rsidR="00307BD5" w:rsidRPr="00C262C9">
        <w:rPr>
          <w:rFonts w:ascii="Cambria" w:hAnsi="Cambria"/>
          <w:sz w:val="24"/>
          <w:szCs w:val="24"/>
          <w:lang w:val="en-US"/>
        </w:rPr>
        <w:t xml:space="preserve"> pages</w:t>
      </w:r>
      <w:r w:rsidR="000E6C46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C262C9" w14:paraId="0EBEEAA7" w14:textId="77777777" w:rsidTr="004D1FB6">
        <w:trPr>
          <w:trHeight w:val="293"/>
        </w:trPr>
        <w:tc>
          <w:tcPr>
            <w:tcW w:w="8927" w:type="dxa"/>
          </w:tcPr>
          <w:p w14:paraId="4140F0CA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3623AD7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1A78328F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10385385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BE8D84D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5FC0E17C" w14:textId="77777777" w:rsidR="003A5495" w:rsidRPr="00C262C9" w:rsidRDefault="003A5495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</w:p>
    <w:p w14:paraId="4D877C03" w14:textId="16BE8C3D" w:rsidR="006C0F1C" w:rsidRPr="00C262C9" w:rsidRDefault="003E4E30" w:rsidP="00542D7E">
      <w:pPr>
        <w:pStyle w:val="berschrift2"/>
      </w:pPr>
      <w:r w:rsidRPr="00C262C9">
        <w:t>2.</w:t>
      </w:r>
      <w:r w:rsidR="003150F3">
        <w:t>2</w:t>
      </w:r>
      <w:r w:rsidRPr="00C262C9">
        <w:t xml:space="preserve"> </w:t>
      </w:r>
      <w:r w:rsidR="006C0F1C" w:rsidRPr="00C262C9">
        <w:t>Visibility</w:t>
      </w:r>
    </w:p>
    <w:p w14:paraId="61AD70C1" w14:textId="77777777" w:rsidR="006C0F1C" w:rsidRPr="00C262C9" w:rsidRDefault="006C0F1C" w:rsidP="006C0F1C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demonstrate the visibility of the team of applicants, by e.g.:</w:t>
      </w:r>
    </w:p>
    <w:p w14:paraId="55CB8B02" w14:textId="77777777" w:rsidR="006C0F1C" w:rsidRPr="00C262C9" w:rsidRDefault="006C0F1C" w:rsidP="00554948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Media presence</w:t>
      </w:r>
    </w:p>
    <w:p w14:paraId="7CA09EF8" w14:textId="77777777" w:rsidR="006C0F1C" w:rsidRPr="00C262C9" w:rsidRDefault="006C0F1C" w:rsidP="00554948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Added value for relevant societal target groups</w:t>
      </w:r>
    </w:p>
    <w:p w14:paraId="38FF88BB" w14:textId="77777777" w:rsidR="006C0F1C" w:rsidRPr="00C262C9" w:rsidRDefault="006C0F1C" w:rsidP="00554948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Hosting/organizing conferences and panels</w:t>
      </w:r>
    </w:p>
    <w:p w14:paraId="3E2D327E" w14:textId="77777777" w:rsidR="006C0F1C" w:rsidRPr="00C262C9" w:rsidRDefault="006C0F1C" w:rsidP="00554948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Participation in conferences and panels</w:t>
      </w:r>
    </w:p>
    <w:p w14:paraId="66F6ED54" w14:textId="77777777" w:rsidR="006C0F1C" w:rsidRPr="00C262C9" w:rsidRDefault="006C0F1C" w:rsidP="00554948">
      <w:pPr>
        <w:pStyle w:val="Listenabsatz"/>
        <w:numPr>
          <w:ilvl w:val="0"/>
          <w:numId w:val="15"/>
        </w:num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...</w:t>
      </w:r>
    </w:p>
    <w:p w14:paraId="29FB9C63" w14:textId="4E42EE0C" w:rsidR="00165E6F" w:rsidRPr="00C262C9" w:rsidRDefault="006C0F1C" w:rsidP="00FF24A6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 xml:space="preserve">Max. </w:t>
      </w:r>
      <w:r w:rsidR="00CA708C" w:rsidRPr="00C262C9">
        <w:rPr>
          <w:rFonts w:ascii="Cambria" w:hAnsi="Cambria"/>
          <w:sz w:val="24"/>
          <w:szCs w:val="24"/>
          <w:lang w:val="en-US"/>
        </w:rPr>
        <w:t>3</w:t>
      </w:r>
      <w:r w:rsidR="00CC4645" w:rsidRPr="00C262C9">
        <w:rPr>
          <w:rFonts w:ascii="Cambria" w:hAnsi="Cambria"/>
          <w:sz w:val="24"/>
          <w:szCs w:val="24"/>
          <w:lang w:val="en-US"/>
        </w:rPr>
        <w:t xml:space="preserve"> pages</w:t>
      </w:r>
      <w:r w:rsidR="000E6C46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C262C9" w14:paraId="03FF8681" w14:textId="77777777" w:rsidTr="004D1FB6">
        <w:trPr>
          <w:trHeight w:val="293"/>
        </w:trPr>
        <w:tc>
          <w:tcPr>
            <w:tcW w:w="8927" w:type="dxa"/>
          </w:tcPr>
          <w:p w14:paraId="1CBAE139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85F0626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07BAF58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402825C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F4FD087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175B2886" w14:textId="77777777" w:rsidR="00B87DB1" w:rsidRDefault="00B87DB1" w:rsidP="00FF24A6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</w:p>
    <w:p w14:paraId="2D199D2E" w14:textId="77777777" w:rsidR="00B87DB1" w:rsidRDefault="00B87DB1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br w:type="page"/>
      </w:r>
    </w:p>
    <w:p w14:paraId="34AB58E2" w14:textId="0827F22A" w:rsidR="00FF24A6" w:rsidRPr="00C262C9" w:rsidRDefault="00FF24A6" w:rsidP="001127D0">
      <w:pPr>
        <w:pStyle w:val="berschrift1"/>
        <w:rPr>
          <w:rFonts w:ascii="Cambria" w:hAnsi="Cambria"/>
          <w:lang w:val="en-US"/>
        </w:rPr>
      </w:pPr>
      <w:bookmarkStart w:id="0" w:name="_Hlk202869530"/>
      <w:r w:rsidRPr="00C262C9">
        <w:rPr>
          <w:rFonts w:ascii="Cambria" w:hAnsi="Cambria"/>
          <w:lang w:val="en-US"/>
        </w:rPr>
        <w:lastRenderedPageBreak/>
        <w:t>Description of the Key Field of Expertise</w:t>
      </w:r>
      <w:bookmarkEnd w:id="0"/>
    </w:p>
    <w:p w14:paraId="3D7A7235" w14:textId="77777777" w:rsidR="004D309E" w:rsidRPr="00C262C9" w:rsidRDefault="004D309E" w:rsidP="00D40E63">
      <w:pPr>
        <w:rPr>
          <w:rFonts w:ascii="Cambria" w:hAnsi="Cambria"/>
          <w:b/>
          <w:bCs/>
          <w:sz w:val="24"/>
          <w:szCs w:val="24"/>
          <w:lang w:val="en-US"/>
        </w:rPr>
      </w:pPr>
    </w:p>
    <w:p w14:paraId="6B1E95E1" w14:textId="6C0F067E" w:rsidR="00D40E63" w:rsidRPr="00C262C9" w:rsidRDefault="00825639" w:rsidP="00542D7E">
      <w:pPr>
        <w:pStyle w:val="berschrift2"/>
      </w:pPr>
      <w:r w:rsidRPr="00C262C9">
        <w:t xml:space="preserve">3.1 </w:t>
      </w:r>
      <w:r w:rsidR="00D40E63" w:rsidRPr="00C262C9">
        <w:t xml:space="preserve">General </w:t>
      </w:r>
      <w:r w:rsidR="00EF6EBD">
        <w:t>d</w:t>
      </w:r>
      <w:r w:rsidR="00D40E63" w:rsidRPr="00C262C9">
        <w:t xml:space="preserve">escription of the </w:t>
      </w:r>
      <w:r w:rsidR="008B0817" w:rsidRPr="00C262C9">
        <w:t>Key Field of Expertise</w:t>
      </w:r>
    </w:p>
    <w:p w14:paraId="1CBF39D9" w14:textId="77777777" w:rsidR="003758B3" w:rsidRPr="00C262C9" w:rsidRDefault="008B0817" w:rsidP="00165E6F">
      <w:pPr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 xml:space="preserve">Please describe the </w:t>
      </w:r>
      <w:r w:rsidR="00905332" w:rsidRPr="00C262C9">
        <w:rPr>
          <w:rFonts w:ascii="Cambria" w:hAnsi="Cambria"/>
          <w:sz w:val="24"/>
          <w:szCs w:val="24"/>
          <w:lang w:val="en-US"/>
        </w:rPr>
        <w:t xml:space="preserve">Key Field of Expertise, its </w:t>
      </w:r>
      <w:r w:rsidR="00E909E8" w:rsidRPr="00C262C9">
        <w:rPr>
          <w:rFonts w:ascii="Cambria" w:hAnsi="Cambria"/>
          <w:sz w:val="24"/>
          <w:szCs w:val="24"/>
          <w:lang w:val="en-US"/>
        </w:rPr>
        <w:t>objectives</w:t>
      </w:r>
      <w:r w:rsidR="007F470F" w:rsidRPr="00C262C9">
        <w:rPr>
          <w:rFonts w:ascii="Cambria" w:hAnsi="Cambria"/>
          <w:sz w:val="24"/>
          <w:szCs w:val="24"/>
          <w:lang w:val="en-US"/>
        </w:rPr>
        <w:t>, and relevance.</w:t>
      </w:r>
    </w:p>
    <w:p w14:paraId="0F68BEB8" w14:textId="20E98D36" w:rsidR="00D40E63" w:rsidRPr="00C262C9" w:rsidRDefault="008969FE" w:rsidP="00165E6F">
      <w:pPr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Max. 1 page</w:t>
      </w:r>
      <w:r w:rsidR="00F836EB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C262C9" w14:paraId="794FFA4A" w14:textId="77777777" w:rsidTr="004D1FB6">
        <w:trPr>
          <w:trHeight w:val="293"/>
        </w:trPr>
        <w:tc>
          <w:tcPr>
            <w:tcW w:w="8927" w:type="dxa"/>
          </w:tcPr>
          <w:p w14:paraId="4B827CFF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68022910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5EE3044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DBE784C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F19BC0C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40695490" w14:textId="77777777" w:rsidR="00D40E63" w:rsidRPr="00C262C9" w:rsidRDefault="00D40E63" w:rsidP="00165E6F">
      <w:pPr>
        <w:rPr>
          <w:rFonts w:ascii="Cambria" w:hAnsi="Cambria"/>
          <w:sz w:val="24"/>
          <w:szCs w:val="24"/>
          <w:lang w:val="en-US"/>
        </w:rPr>
      </w:pPr>
    </w:p>
    <w:p w14:paraId="23DDE93D" w14:textId="427346A8" w:rsidR="00165E6F" w:rsidRPr="00C262C9" w:rsidRDefault="00825639" w:rsidP="00542D7E">
      <w:pPr>
        <w:pStyle w:val="berschrift2"/>
      </w:pPr>
      <w:r w:rsidRPr="00C262C9">
        <w:t xml:space="preserve">3.2 </w:t>
      </w:r>
      <w:r w:rsidR="00165E6F" w:rsidRPr="00C262C9">
        <w:t xml:space="preserve">Future-oriented </w:t>
      </w:r>
      <w:r w:rsidR="00F62544">
        <w:t>p</w:t>
      </w:r>
      <w:r w:rsidR="00165E6F" w:rsidRPr="00C262C9">
        <w:t>roposals</w:t>
      </w:r>
    </w:p>
    <w:p w14:paraId="33475022" w14:textId="2183CF26" w:rsidR="003758B3" w:rsidRPr="00C262C9" w:rsidRDefault="00165E6F" w:rsidP="00165E6F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Please describe the roadmap, a research pipeline in the relevant field, and the expansion of the international network</w:t>
      </w:r>
      <w:r w:rsidR="00CC0A7D" w:rsidRPr="00C262C9">
        <w:rPr>
          <w:rFonts w:ascii="Cambria" w:hAnsi="Cambria"/>
          <w:sz w:val="24"/>
          <w:szCs w:val="24"/>
          <w:lang w:val="en-US"/>
        </w:rPr>
        <w:t>, including the involvement</w:t>
      </w:r>
      <w:r w:rsidR="00B96F58" w:rsidRPr="00C262C9">
        <w:rPr>
          <w:rFonts w:ascii="Cambria" w:hAnsi="Cambria"/>
          <w:sz w:val="24"/>
          <w:szCs w:val="24"/>
          <w:lang w:val="en-US"/>
        </w:rPr>
        <w:t xml:space="preserve"> of a</w:t>
      </w:r>
      <w:r w:rsidR="008B6665" w:rsidRPr="00C262C9">
        <w:rPr>
          <w:rFonts w:ascii="Cambria" w:hAnsi="Cambria"/>
          <w:sz w:val="24"/>
          <w:szCs w:val="24"/>
          <w:lang w:val="en-US"/>
        </w:rPr>
        <w:t xml:space="preserve"> KFE-funded</w:t>
      </w:r>
      <w:r w:rsidR="00B96F58" w:rsidRPr="00C262C9">
        <w:rPr>
          <w:rFonts w:ascii="Cambria" w:hAnsi="Cambria"/>
          <w:sz w:val="24"/>
          <w:szCs w:val="24"/>
          <w:lang w:val="en-US"/>
        </w:rPr>
        <w:t xml:space="preserve"> senior </w:t>
      </w:r>
      <w:r w:rsidR="001E6F8E" w:rsidRPr="001E6F8E">
        <w:rPr>
          <w:rFonts w:ascii="Cambria" w:hAnsi="Cambria"/>
          <w:sz w:val="24"/>
          <w:szCs w:val="24"/>
          <w:lang w:val="en-US"/>
        </w:rPr>
        <w:t>scientist</w:t>
      </w:r>
      <w:r w:rsidR="00B96F58" w:rsidRPr="00C262C9">
        <w:rPr>
          <w:rFonts w:ascii="Cambria" w:hAnsi="Cambria"/>
          <w:sz w:val="24"/>
          <w:szCs w:val="24"/>
          <w:lang w:val="en-US"/>
        </w:rPr>
        <w:t>,</w:t>
      </w:r>
      <w:r w:rsidRPr="00C262C9">
        <w:rPr>
          <w:rFonts w:ascii="Cambria" w:hAnsi="Cambria"/>
          <w:sz w:val="24"/>
          <w:szCs w:val="24"/>
          <w:lang w:val="en-US"/>
        </w:rPr>
        <w:t xml:space="preserve"> in case of successful formation of the Key Field of Expertise.</w:t>
      </w:r>
    </w:p>
    <w:p w14:paraId="1349833C" w14:textId="38EFBE6B" w:rsidR="00165E6F" w:rsidRPr="00C262C9" w:rsidRDefault="00165E6F" w:rsidP="00165E6F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Max. 2 pages</w:t>
      </w:r>
      <w:r w:rsidR="003232DE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C262C9" w14:paraId="471E2AFB" w14:textId="77777777" w:rsidTr="004D1FB6">
        <w:trPr>
          <w:trHeight w:val="293"/>
        </w:trPr>
        <w:tc>
          <w:tcPr>
            <w:tcW w:w="8927" w:type="dxa"/>
          </w:tcPr>
          <w:p w14:paraId="39957B19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6A04500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D83DF73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7201F70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662CB4C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063C3F83" w14:textId="77777777" w:rsidR="000D16A5" w:rsidRPr="00C262C9" w:rsidRDefault="000D16A5" w:rsidP="0072685A">
      <w:pPr>
        <w:tabs>
          <w:tab w:val="left" w:pos="2916"/>
        </w:tabs>
        <w:rPr>
          <w:rFonts w:ascii="Cambria" w:hAnsi="Cambria"/>
          <w:sz w:val="24"/>
          <w:szCs w:val="24"/>
          <w:lang w:val="en-US"/>
        </w:rPr>
      </w:pPr>
    </w:p>
    <w:p w14:paraId="505D263B" w14:textId="559D983A" w:rsidR="000D16A5" w:rsidRPr="00E00D34" w:rsidRDefault="000D16A5" w:rsidP="0006767F">
      <w:pPr>
        <w:pStyle w:val="berschrift1"/>
        <w:rPr>
          <w:lang w:val="en-US"/>
        </w:rPr>
      </w:pPr>
      <w:r w:rsidRPr="00E00D34">
        <w:rPr>
          <w:lang w:val="en-US"/>
        </w:rPr>
        <w:t xml:space="preserve">Cohesion &amp; </w:t>
      </w:r>
      <w:r w:rsidR="00C447F5">
        <w:rPr>
          <w:lang w:val="en-US"/>
        </w:rPr>
        <w:t>c</w:t>
      </w:r>
      <w:r w:rsidRPr="00E00D34">
        <w:rPr>
          <w:lang w:val="en-US"/>
        </w:rPr>
        <w:t>oherence</w:t>
      </w:r>
    </w:p>
    <w:p w14:paraId="678E3AC3" w14:textId="77777777" w:rsidR="00E41A72" w:rsidRDefault="000D08DD" w:rsidP="00E26416">
      <w:pPr>
        <w:rPr>
          <w:rFonts w:ascii="Cambria" w:hAnsi="Cambria"/>
          <w:sz w:val="24"/>
          <w:szCs w:val="24"/>
          <w:lang w:val="en-US"/>
        </w:rPr>
      </w:pPr>
      <w:r w:rsidRPr="000D08DD">
        <w:rPr>
          <w:rFonts w:ascii="Cambria" w:hAnsi="Cambria"/>
          <w:sz w:val="24"/>
          <w:szCs w:val="24"/>
          <w:lang w:val="en-US"/>
        </w:rPr>
        <w:t xml:space="preserve">Please describe how the applicant team collaborates across departmental boundaries. Clearly demonstrate the </w:t>
      </w:r>
      <w:r w:rsidR="00811FB4">
        <w:rPr>
          <w:rFonts w:ascii="Cambria" w:hAnsi="Cambria"/>
          <w:sz w:val="24"/>
          <w:szCs w:val="24"/>
          <w:lang w:val="en-US"/>
        </w:rPr>
        <w:t>substantial</w:t>
      </w:r>
      <w:r w:rsidRPr="000D08DD">
        <w:rPr>
          <w:rFonts w:ascii="Cambria" w:hAnsi="Cambria"/>
          <w:sz w:val="24"/>
          <w:szCs w:val="24"/>
          <w:lang w:val="en-US"/>
        </w:rPr>
        <w:t xml:space="preserve"> connections between the researchers, the complementary expertise each member contributes, and the shared thematic focus that unites the group.</w:t>
      </w:r>
    </w:p>
    <w:p w14:paraId="209094A1" w14:textId="6068D800" w:rsidR="009251A1" w:rsidRPr="00C262C9" w:rsidRDefault="000D16A5" w:rsidP="00E26416">
      <w:pPr>
        <w:rPr>
          <w:rFonts w:ascii="Cambria" w:hAnsi="Cambria"/>
          <w:sz w:val="24"/>
          <w:szCs w:val="24"/>
          <w:lang w:val="en-US"/>
        </w:rPr>
      </w:pPr>
      <w:r w:rsidRPr="00C262C9">
        <w:rPr>
          <w:rFonts w:ascii="Cambria" w:hAnsi="Cambria"/>
          <w:sz w:val="24"/>
          <w:szCs w:val="24"/>
          <w:lang w:val="en-US"/>
        </w:rPr>
        <w:t>Max. 2 pages</w:t>
      </w:r>
      <w:r w:rsidR="003232DE">
        <w:rPr>
          <w:rFonts w:ascii="Cambria" w:hAnsi="Cambria"/>
          <w:sz w:val="24"/>
          <w:szCs w:val="24"/>
          <w:lang w:val="en-US"/>
        </w:rPr>
        <w:t>.</w:t>
      </w:r>
    </w:p>
    <w:tbl>
      <w:tblPr>
        <w:tblStyle w:val="Tabellenraster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C6DA5" w:rsidRPr="00E41A72" w14:paraId="37E08032" w14:textId="77777777" w:rsidTr="004D1FB6">
        <w:trPr>
          <w:trHeight w:val="293"/>
        </w:trPr>
        <w:tc>
          <w:tcPr>
            <w:tcW w:w="8927" w:type="dxa"/>
          </w:tcPr>
          <w:p w14:paraId="589357FB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7A315C5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686FB63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366D01D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A4AEFDB" w14:textId="77777777" w:rsidR="002C6DA5" w:rsidRPr="00C262C9" w:rsidRDefault="002C6DA5" w:rsidP="004D1FB6">
            <w:pPr>
              <w:tabs>
                <w:tab w:val="left" w:pos="2916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692C71E3" w14:textId="77777777" w:rsidR="007F4B95" w:rsidRPr="00C262C9" w:rsidRDefault="007F4B95" w:rsidP="00E26416">
      <w:pPr>
        <w:rPr>
          <w:rFonts w:ascii="Cambria" w:hAnsi="Cambria"/>
          <w:sz w:val="24"/>
          <w:szCs w:val="24"/>
          <w:lang w:val="en-US"/>
        </w:rPr>
      </w:pPr>
    </w:p>
    <w:sectPr w:rsidR="007F4B95" w:rsidRPr="00C262C9" w:rsidSect="006218E4">
      <w:headerReference w:type="default" r:id="rId12"/>
      <w:footerReference w:type="defaul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5CAA" w14:textId="77777777" w:rsidR="008E4A5C" w:rsidRDefault="008E4A5C" w:rsidP="00E81568">
      <w:pPr>
        <w:spacing w:after="0" w:line="240" w:lineRule="auto"/>
      </w:pPr>
      <w:r>
        <w:separator/>
      </w:r>
    </w:p>
  </w:endnote>
  <w:endnote w:type="continuationSeparator" w:id="0">
    <w:p w14:paraId="370C0855" w14:textId="77777777" w:rsidR="008E4A5C" w:rsidRDefault="008E4A5C" w:rsidP="00E8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96893"/>
      <w:docPartObj>
        <w:docPartGallery w:val="Page Numbers (Bottom of Page)"/>
        <w:docPartUnique/>
      </w:docPartObj>
    </w:sdtPr>
    <w:sdtContent>
      <w:p w14:paraId="5AABF509" w14:textId="77777777" w:rsidR="008327B3" w:rsidRDefault="008327B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7F" w:rsidRPr="0036047F">
          <w:rPr>
            <w:noProof/>
            <w:lang w:val="de-DE"/>
          </w:rPr>
          <w:t>4</w:t>
        </w:r>
        <w:r>
          <w:fldChar w:fldCharType="end"/>
        </w:r>
      </w:p>
    </w:sdtContent>
  </w:sdt>
  <w:p w14:paraId="11E43BAE" w14:textId="77777777" w:rsidR="008327B3" w:rsidRDefault="00832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B828" w14:textId="77777777" w:rsidR="008E4A5C" w:rsidRDefault="008E4A5C" w:rsidP="00E81568">
      <w:pPr>
        <w:spacing w:after="0" w:line="240" w:lineRule="auto"/>
      </w:pPr>
      <w:r>
        <w:separator/>
      </w:r>
    </w:p>
  </w:footnote>
  <w:footnote w:type="continuationSeparator" w:id="0">
    <w:p w14:paraId="40341C5B" w14:textId="77777777" w:rsidR="008E4A5C" w:rsidRDefault="008E4A5C" w:rsidP="00E8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7D9E" w14:textId="77777777" w:rsidR="008327B3" w:rsidRPr="00A67987" w:rsidRDefault="008327B3" w:rsidP="00A66AA9">
    <w:pPr>
      <w:pStyle w:val="Kopfzeile"/>
      <w:tabs>
        <w:tab w:val="left" w:pos="5529"/>
      </w:tabs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303"/>
    <w:multiLevelType w:val="multilevel"/>
    <w:tmpl w:val="54FA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32F1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62550D8"/>
    <w:multiLevelType w:val="multilevel"/>
    <w:tmpl w:val="691262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502E1C"/>
    <w:multiLevelType w:val="multilevel"/>
    <w:tmpl w:val="6994DCC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754306"/>
    <w:multiLevelType w:val="hybridMultilevel"/>
    <w:tmpl w:val="EEFCE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D7655"/>
    <w:multiLevelType w:val="hybridMultilevel"/>
    <w:tmpl w:val="F342C7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63AB"/>
    <w:multiLevelType w:val="hybridMultilevel"/>
    <w:tmpl w:val="DBB688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81024"/>
    <w:multiLevelType w:val="hybridMultilevel"/>
    <w:tmpl w:val="D550056C"/>
    <w:lvl w:ilvl="0" w:tplc="5A12C53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432BD"/>
    <w:multiLevelType w:val="multilevel"/>
    <w:tmpl w:val="83C0D83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052EA"/>
    <w:multiLevelType w:val="multilevel"/>
    <w:tmpl w:val="55C4A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8C23CD"/>
    <w:multiLevelType w:val="hybridMultilevel"/>
    <w:tmpl w:val="6A4EAA12"/>
    <w:lvl w:ilvl="0" w:tplc="908816C8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78207B"/>
    <w:multiLevelType w:val="hybridMultilevel"/>
    <w:tmpl w:val="81DAEF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C26"/>
    <w:multiLevelType w:val="hybridMultilevel"/>
    <w:tmpl w:val="E6A29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74736"/>
    <w:multiLevelType w:val="hybridMultilevel"/>
    <w:tmpl w:val="47F275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45E69"/>
    <w:multiLevelType w:val="hybridMultilevel"/>
    <w:tmpl w:val="77B6E8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8708E"/>
    <w:multiLevelType w:val="multilevel"/>
    <w:tmpl w:val="858E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F28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159345">
    <w:abstractNumId w:val="14"/>
  </w:num>
  <w:num w:numId="2" w16cid:durableId="1550610229">
    <w:abstractNumId w:val="0"/>
  </w:num>
  <w:num w:numId="3" w16cid:durableId="816454415">
    <w:abstractNumId w:val="3"/>
  </w:num>
  <w:num w:numId="4" w16cid:durableId="1294673208">
    <w:abstractNumId w:val="9"/>
  </w:num>
  <w:num w:numId="5" w16cid:durableId="2029941114">
    <w:abstractNumId w:val="4"/>
  </w:num>
  <w:num w:numId="6" w16cid:durableId="43407186">
    <w:abstractNumId w:val="12"/>
  </w:num>
  <w:num w:numId="7" w16cid:durableId="1278028528">
    <w:abstractNumId w:val="6"/>
  </w:num>
  <w:num w:numId="8" w16cid:durableId="1154490009">
    <w:abstractNumId w:val="5"/>
  </w:num>
  <w:num w:numId="9" w16cid:durableId="1467047610">
    <w:abstractNumId w:val="11"/>
  </w:num>
  <w:num w:numId="10" w16cid:durableId="1434008876">
    <w:abstractNumId w:val="13"/>
  </w:num>
  <w:num w:numId="11" w16cid:durableId="1520268861">
    <w:abstractNumId w:val="16"/>
  </w:num>
  <w:num w:numId="12" w16cid:durableId="337005417">
    <w:abstractNumId w:val="1"/>
  </w:num>
  <w:num w:numId="13" w16cid:durableId="1368028098">
    <w:abstractNumId w:val="8"/>
  </w:num>
  <w:num w:numId="14" w16cid:durableId="1167131077">
    <w:abstractNumId w:val="2"/>
  </w:num>
  <w:num w:numId="15" w16cid:durableId="1216090004">
    <w:abstractNumId w:val="10"/>
  </w:num>
  <w:num w:numId="16" w16cid:durableId="64106941">
    <w:abstractNumId w:val="15"/>
  </w:num>
  <w:num w:numId="17" w16cid:durableId="693043591">
    <w:abstractNumId w:val="7"/>
  </w:num>
  <w:num w:numId="18" w16cid:durableId="62897248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95"/>
    <w:rsid w:val="000123C8"/>
    <w:rsid w:val="0003006E"/>
    <w:rsid w:val="000303DD"/>
    <w:rsid w:val="000304DF"/>
    <w:rsid w:val="00030977"/>
    <w:rsid w:val="000316E3"/>
    <w:rsid w:val="00031977"/>
    <w:rsid w:val="00031B36"/>
    <w:rsid w:val="00032DB6"/>
    <w:rsid w:val="000404CF"/>
    <w:rsid w:val="00047D41"/>
    <w:rsid w:val="00047DF2"/>
    <w:rsid w:val="000529F5"/>
    <w:rsid w:val="00054D6F"/>
    <w:rsid w:val="00060F4F"/>
    <w:rsid w:val="0006767F"/>
    <w:rsid w:val="00071DEE"/>
    <w:rsid w:val="00093BF4"/>
    <w:rsid w:val="00095983"/>
    <w:rsid w:val="000D08DD"/>
    <w:rsid w:val="000D16A5"/>
    <w:rsid w:val="000D5A09"/>
    <w:rsid w:val="000D7E74"/>
    <w:rsid w:val="000E1DE5"/>
    <w:rsid w:val="000E6C46"/>
    <w:rsid w:val="000F560F"/>
    <w:rsid w:val="00105E25"/>
    <w:rsid w:val="001075E0"/>
    <w:rsid w:val="001127D0"/>
    <w:rsid w:val="00115B43"/>
    <w:rsid w:val="001302E2"/>
    <w:rsid w:val="001423A9"/>
    <w:rsid w:val="00152EC0"/>
    <w:rsid w:val="001630D2"/>
    <w:rsid w:val="001641E1"/>
    <w:rsid w:val="00165E6F"/>
    <w:rsid w:val="001742E4"/>
    <w:rsid w:val="001A2230"/>
    <w:rsid w:val="001B05A1"/>
    <w:rsid w:val="001B1AFE"/>
    <w:rsid w:val="001B70A4"/>
    <w:rsid w:val="001C1415"/>
    <w:rsid w:val="001D4FB2"/>
    <w:rsid w:val="001E6F8E"/>
    <w:rsid w:val="001F20C7"/>
    <w:rsid w:val="00202F52"/>
    <w:rsid w:val="002328AC"/>
    <w:rsid w:val="00232993"/>
    <w:rsid w:val="00233085"/>
    <w:rsid w:val="0023318E"/>
    <w:rsid w:val="00234A9C"/>
    <w:rsid w:val="00242757"/>
    <w:rsid w:val="0025166E"/>
    <w:rsid w:val="00254ED9"/>
    <w:rsid w:val="002602B9"/>
    <w:rsid w:val="00270411"/>
    <w:rsid w:val="002866C8"/>
    <w:rsid w:val="00286B93"/>
    <w:rsid w:val="002956CF"/>
    <w:rsid w:val="00297254"/>
    <w:rsid w:val="002A38E5"/>
    <w:rsid w:val="002B0DF2"/>
    <w:rsid w:val="002B4624"/>
    <w:rsid w:val="002B6595"/>
    <w:rsid w:val="002B7999"/>
    <w:rsid w:val="002C31FF"/>
    <w:rsid w:val="002C6DA5"/>
    <w:rsid w:val="002D44E1"/>
    <w:rsid w:val="002E1483"/>
    <w:rsid w:val="002E1FAA"/>
    <w:rsid w:val="002F72C9"/>
    <w:rsid w:val="00302A2E"/>
    <w:rsid w:val="00307BD5"/>
    <w:rsid w:val="00313E1F"/>
    <w:rsid w:val="003150F3"/>
    <w:rsid w:val="00316B77"/>
    <w:rsid w:val="003232DE"/>
    <w:rsid w:val="00325367"/>
    <w:rsid w:val="0032577E"/>
    <w:rsid w:val="003369B1"/>
    <w:rsid w:val="003465C1"/>
    <w:rsid w:val="00356AF5"/>
    <w:rsid w:val="0036047F"/>
    <w:rsid w:val="00361A5F"/>
    <w:rsid w:val="00363A5B"/>
    <w:rsid w:val="003758B3"/>
    <w:rsid w:val="00383673"/>
    <w:rsid w:val="0038458F"/>
    <w:rsid w:val="003961F4"/>
    <w:rsid w:val="00396CBC"/>
    <w:rsid w:val="003A4101"/>
    <w:rsid w:val="003A5495"/>
    <w:rsid w:val="003C614B"/>
    <w:rsid w:val="003D190B"/>
    <w:rsid w:val="003D4958"/>
    <w:rsid w:val="003E0FA4"/>
    <w:rsid w:val="003E4877"/>
    <w:rsid w:val="003E4E30"/>
    <w:rsid w:val="003F146B"/>
    <w:rsid w:val="004022C1"/>
    <w:rsid w:val="004031C2"/>
    <w:rsid w:val="00421DF1"/>
    <w:rsid w:val="004257E1"/>
    <w:rsid w:val="0043033B"/>
    <w:rsid w:val="004307A3"/>
    <w:rsid w:val="00446DFD"/>
    <w:rsid w:val="00447800"/>
    <w:rsid w:val="0047136E"/>
    <w:rsid w:val="00476D16"/>
    <w:rsid w:val="00481E8E"/>
    <w:rsid w:val="00481EBA"/>
    <w:rsid w:val="00486238"/>
    <w:rsid w:val="0048732F"/>
    <w:rsid w:val="00495D89"/>
    <w:rsid w:val="004969EF"/>
    <w:rsid w:val="004A0DEE"/>
    <w:rsid w:val="004A71CD"/>
    <w:rsid w:val="004A77A9"/>
    <w:rsid w:val="004D1FB6"/>
    <w:rsid w:val="004D309E"/>
    <w:rsid w:val="00502C06"/>
    <w:rsid w:val="00503A4F"/>
    <w:rsid w:val="00504109"/>
    <w:rsid w:val="00511FAB"/>
    <w:rsid w:val="00513DD4"/>
    <w:rsid w:val="00516751"/>
    <w:rsid w:val="00520C0B"/>
    <w:rsid w:val="005222FF"/>
    <w:rsid w:val="00542722"/>
    <w:rsid w:val="00542D7E"/>
    <w:rsid w:val="00547D06"/>
    <w:rsid w:val="0055192D"/>
    <w:rsid w:val="00554948"/>
    <w:rsid w:val="00560F62"/>
    <w:rsid w:val="0056104C"/>
    <w:rsid w:val="00563F05"/>
    <w:rsid w:val="005827C2"/>
    <w:rsid w:val="0058710E"/>
    <w:rsid w:val="005A27FA"/>
    <w:rsid w:val="005C6CB6"/>
    <w:rsid w:val="005F21FB"/>
    <w:rsid w:val="005F6A01"/>
    <w:rsid w:val="006040E6"/>
    <w:rsid w:val="00620D68"/>
    <w:rsid w:val="006218E4"/>
    <w:rsid w:val="006221B4"/>
    <w:rsid w:val="00643BDE"/>
    <w:rsid w:val="006519FB"/>
    <w:rsid w:val="00664C1C"/>
    <w:rsid w:val="006704F8"/>
    <w:rsid w:val="00670C8F"/>
    <w:rsid w:val="00674A98"/>
    <w:rsid w:val="00680E23"/>
    <w:rsid w:val="006915E7"/>
    <w:rsid w:val="006A2FDE"/>
    <w:rsid w:val="006B0325"/>
    <w:rsid w:val="006B0B70"/>
    <w:rsid w:val="006B2BDE"/>
    <w:rsid w:val="006C0F1C"/>
    <w:rsid w:val="006D02D4"/>
    <w:rsid w:val="006D4077"/>
    <w:rsid w:val="006D60F3"/>
    <w:rsid w:val="006D6254"/>
    <w:rsid w:val="006E0C55"/>
    <w:rsid w:val="006E1549"/>
    <w:rsid w:val="006F23F1"/>
    <w:rsid w:val="006F317B"/>
    <w:rsid w:val="00704B2E"/>
    <w:rsid w:val="007206C7"/>
    <w:rsid w:val="007241CD"/>
    <w:rsid w:val="00724CCC"/>
    <w:rsid w:val="0072685A"/>
    <w:rsid w:val="00736264"/>
    <w:rsid w:val="007463E4"/>
    <w:rsid w:val="0074749C"/>
    <w:rsid w:val="00754768"/>
    <w:rsid w:val="00761F64"/>
    <w:rsid w:val="007672D7"/>
    <w:rsid w:val="007748B0"/>
    <w:rsid w:val="00781BF3"/>
    <w:rsid w:val="00785AC0"/>
    <w:rsid w:val="00790DAF"/>
    <w:rsid w:val="00791060"/>
    <w:rsid w:val="007A1A68"/>
    <w:rsid w:val="007B39BF"/>
    <w:rsid w:val="007C3658"/>
    <w:rsid w:val="007D3409"/>
    <w:rsid w:val="007E2665"/>
    <w:rsid w:val="007E52B1"/>
    <w:rsid w:val="007E719A"/>
    <w:rsid w:val="007F21BF"/>
    <w:rsid w:val="007F470F"/>
    <w:rsid w:val="007F4B95"/>
    <w:rsid w:val="007F4F85"/>
    <w:rsid w:val="007F52FE"/>
    <w:rsid w:val="007F6E86"/>
    <w:rsid w:val="00811FB4"/>
    <w:rsid w:val="0081252A"/>
    <w:rsid w:val="00814745"/>
    <w:rsid w:val="00814B01"/>
    <w:rsid w:val="00822C78"/>
    <w:rsid w:val="00825639"/>
    <w:rsid w:val="00831DAA"/>
    <w:rsid w:val="008327B3"/>
    <w:rsid w:val="0084216B"/>
    <w:rsid w:val="008456C7"/>
    <w:rsid w:val="008606EC"/>
    <w:rsid w:val="008617F6"/>
    <w:rsid w:val="008632DC"/>
    <w:rsid w:val="0086422E"/>
    <w:rsid w:val="00870D4D"/>
    <w:rsid w:val="00891C3D"/>
    <w:rsid w:val="008969FE"/>
    <w:rsid w:val="008A44E6"/>
    <w:rsid w:val="008B0817"/>
    <w:rsid w:val="008B6220"/>
    <w:rsid w:val="008B6665"/>
    <w:rsid w:val="008B7CA0"/>
    <w:rsid w:val="008C346F"/>
    <w:rsid w:val="008C6567"/>
    <w:rsid w:val="008E4A5C"/>
    <w:rsid w:val="008E4B5D"/>
    <w:rsid w:val="008F7AB3"/>
    <w:rsid w:val="00900E28"/>
    <w:rsid w:val="00905332"/>
    <w:rsid w:val="00905F9B"/>
    <w:rsid w:val="009145EE"/>
    <w:rsid w:val="009150D7"/>
    <w:rsid w:val="00916DD2"/>
    <w:rsid w:val="009251A1"/>
    <w:rsid w:val="00945AAE"/>
    <w:rsid w:val="00947707"/>
    <w:rsid w:val="009501BB"/>
    <w:rsid w:val="0095369C"/>
    <w:rsid w:val="00953D8F"/>
    <w:rsid w:val="00960AB2"/>
    <w:rsid w:val="00977BD4"/>
    <w:rsid w:val="0098180C"/>
    <w:rsid w:val="00986561"/>
    <w:rsid w:val="00991DF2"/>
    <w:rsid w:val="009939F1"/>
    <w:rsid w:val="00995CD1"/>
    <w:rsid w:val="009B69E0"/>
    <w:rsid w:val="009C299A"/>
    <w:rsid w:val="009C6B37"/>
    <w:rsid w:val="009C70DB"/>
    <w:rsid w:val="009E057B"/>
    <w:rsid w:val="009E4436"/>
    <w:rsid w:val="009E45A1"/>
    <w:rsid w:val="009F24AD"/>
    <w:rsid w:val="009F27F1"/>
    <w:rsid w:val="00A12D42"/>
    <w:rsid w:val="00A27CA6"/>
    <w:rsid w:val="00A32AEF"/>
    <w:rsid w:val="00A4325E"/>
    <w:rsid w:val="00A43CAC"/>
    <w:rsid w:val="00A4584A"/>
    <w:rsid w:val="00A547C8"/>
    <w:rsid w:val="00A569E8"/>
    <w:rsid w:val="00A60318"/>
    <w:rsid w:val="00A66AA9"/>
    <w:rsid w:val="00A7501B"/>
    <w:rsid w:val="00AC5185"/>
    <w:rsid w:val="00AC5874"/>
    <w:rsid w:val="00AC7D9F"/>
    <w:rsid w:val="00AD3993"/>
    <w:rsid w:val="00AF6BEA"/>
    <w:rsid w:val="00B037EC"/>
    <w:rsid w:val="00B1398A"/>
    <w:rsid w:val="00B24EDE"/>
    <w:rsid w:val="00B2595D"/>
    <w:rsid w:val="00B32DA6"/>
    <w:rsid w:val="00B32F64"/>
    <w:rsid w:val="00B54381"/>
    <w:rsid w:val="00B560D6"/>
    <w:rsid w:val="00B6163C"/>
    <w:rsid w:val="00B63727"/>
    <w:rsid w:val="00B65BFD"/>
    <w:rsid w:val="00B72A01"/>
    <w:rsid w:val="00B828C8"/>
    <w:rsid w:val="00B87DB1"/>
    <w:rsid w:val="00B9287D"/>
    <w:rsid w:val="00B96F58"/>
    <w:rsid w:val="00BA13AA"/>
    <w:rsid w:val="00BA776A"/>
    <w:rsid w:val="00BC36FB"/>
    <w:rsid w:val="00BC7C2E"/>
    <w:rsid w:val="00BE53E9"/>
    <w:rsid w:val="00BF60A3"/>
    <w:rsid w:val="00BF7F49"/>
    <w:rsid w:val="00C05F6D"/>
    <w:rsid w:val="00C10248"/>
    <w:rsid w:val="00C10611"/>
    <w:rsid w:val="00C15CD4"/>
    <w:rsid w:val="00C15E1B"/>
    <w:rsid w:val="00C262C9"/>
    <w:rsid w:val="00C35ADA"/>
    <w:rsid w:val="00C36141"/>
    <w:rsid w:val="00C447F5"/>
    <w:rsid w:val="00C613FF"/>
    <w:rsid w:val="00C622CC"/>
    <w:rsid w:val="00C6400A"/>
    <w:rsid w:val="00C71C18"/>
    <w:rsid w:val="00C769E6"/>
    <w:rsid w:val="00C81837"/>
    <w:rsid w:val="00C86247"/>
    <w:rsid w:val="00C868E3"/>
    <w:rsid w:val="00C95E18"/>
    <w:rsid w:val="00CA440B"/>
    <w:rsid w:val="00CA5DAB"/>
    <w:rsid w:val="00CA708C"/>
    <w:rsid w:val="00CA7FA2"/>
    <w:rsid w:val="00CB68FC"/>
    <w:rsid w:val="00CC0A7D"/>
    <w:rsid w:val="00CC4645"/>
    <w:rsid w:val="00CD4A70"/>
    <w:rsid w:val="00CE39E3"/>
    <w:rsid w:val="00CE75FD"/>
    <w:rsid w:val="00D015FA"/>
    <w:rsid w:val="00D14AE5"/>
    <w:rsid w:val="00D22399"/>
    <w:rsid w:val="00D23F69"/>
    <w:rsid w:val="00D315B1"/>
    <w:rsid w:val="00D40E63"/>
    <w:rsid w:val="00D4356B"/>
    <w:rsid w:val="00D443C2"/>
    <w:rsid w:val="00D66ADD"/>
    <w:rsid w:val="00D71122"/>
    <w:rsid w:val="00D72023"/>
    <w:rsid w:val="00D73FEB"/>
    <w:rsid w:val="00D74A12"/>
    <w:rsid w:val="00D773E0"/>
    <w:rsid w:val="00D803E4"/>
    <w:rsid w:val="00D81175"/>
    <w:rsid w:val="00D81403"/>
    <w:rsid w:val="00D95C56"/>
    <w:rsid w:val="00DA2625"/>
    <w:rsid w:val="00DB27F3"/>
    <w:rsid w:val="00DB442F"/>
    <w:rsid w:val="00DC12F4"/>
    <w:rsid w:val="00DC49A2"/>
    <w:rsid w:val="00DE16F7"/>
    <w:rsid w:val="00DF56F3"/>
    <w:rsid w:val="00E00820"/>
    <w:rsid w:val="00E00D34"/>
    <w:rsid w:val="00E035C3"/>
    <w:rsid w:val="00E12263"/>
    <w:rsid w:val="00E21A72"/>
    <w:rsid w:val="00E21C72"/>
    <w:rsid w:val="00E225CB"/>
    <w:rsid w:val="00E26416"/>
    <w:rsid w:val="00E27481"/>
    <w:rsid w:val="00E407B3"/>
    <w:rsid w:val="00E41A72"/>
    <w:rsid w:val="00E560D9"/>
    <w:rsid w:val="00E575DA"/>
    <w:rsid w:val="00E738F4"/>
    <w:rsid w:val="00E81568"/>
    <w:rsid w:val="00E909E8"/>
    <w:rsid w:val="00E92B70"/>
    <w:rsid w:val="00EB10C8"/>
    <w:rsid w:val="00EB1FFE"/>
    <w:rsid w:val="00EB2922"/>
    <w:rsid w:val="00EB3220"/>
    <w:rsid w:val="00EB571E"/>
    <w:rsid w:val="00ED4BBD"/>
    <w:rsid w:val="00ED56DD"/>
    <w:rsid w:val="00EE5E4B"/>
    <w:rsid w:val="00EF6EBD"/>
    <w:rsid w:val="00F01945"/>
    <w:rsid w:val="00F0743C"/>
    <w:rsid w:val="00F10057"/>
    <w:rsid w:val="00F144BD"/>
    <w:rsid w:val="00F21F01"/>
    <w:rsid w:val="00F25762"/>
    <w:rsid w:val="00F318E5"/>
    <w:rsid w:val="00F32BAB"/>
    <w:rsid w:val="00F379C7"/>
    <w:rsid w:val="00F62544"/>
    <w:rsid w:val="00F67ADD"/>
    <w:rsid w:val="00F771F7"/>
    <w:rsid w:val="00F80C5C"/>
    <w:rsid w:val="00F836EB"/>
    <w:rsid w:val="00F867F6"/>
    <w:rsid w:val="00F943BA"/>
    <w:rsid w:val="00F97D5B"/>
    <w:rsid w:val="00FA083F"/>
    <w:rsid w:val="00FA22A0"/>
    <w:rsid w:val="00FA6BD7"/>
    <w:rsid w:val="00FB35A7"/>
    <w:rsid w:val="00FB48E9"/>
    <w:rsid w:val="00FB613D"/>
    <w:rsid w:val="00FC21F0"/>
    <w:rsid w:val="00FC5A0A"/>
    <w:rsid w:val="00FD1E58"/>
    <w:rsid w:val="00FE72E0"/>
    <w:rsid w:val="00FF24A6"/>
    <w:rsid w:val="104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D591"/>
  <w15:docId w15:val="{7B4FAB2B-E989-44EF-A691-2801AF03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A0A"/>
  </w:style>
  <w:style w:type="paragraph" w:styleId="berschrift1">
    <w:name w:val="heading 1"/>
    <w:basedOn w:val="Standard"/>
    <w:next w:val="Standard"/>
    <w:link w:val="berschrift1Zchn"/>
    <w:uiPriority w:val="9"/>
    <w:qFormat/>
    <w:rsid w:val="001127D0"/>
    <w:pPr>
      <w:keepNext/>
      <w:keepLines/>
      <w:numPr>
        <w:numId w:val="17"/>
      </w:numPr>
      <w:spacing w:before="480" w:after="0"/>
      <w:ind w:left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254"/>
    <w:pPr>
      <w:outlineLvl w:val="1"/>
    </w:pPr>
    <w:rPr>
      <w:rFonts w:ascii="Cambria" w:hAnsi="Cambria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56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8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568"/>
  </w:style>
  <w:style w:type="paragraph" w:styleId="Fuzeile">
    <w:name w:val="footer"/>
    <w:basedOn w:val="Standard"/>
    <w:link w:val="FuzeileZchn"/>
    <w:uiPriority w:val="99"/>
    <w:unhideWhenUsed/>
    <w:rsid w:val="00E8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568"/>
  </w:style>
  <w:style w:type="character" w:customStyle="1" w:styleId="berschrift1Zchn">
    <w:name w:val="Überschrift 1 Zchn"/>
    <w:basedOn w:val="Absatz-Standardschriftart"/>
    <w:link w:val="berschrift1"/>
    <w:uiPriority w:val="9"/>
    <w:rsid w:val="001127D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0304DF"/>
    <w:pPr>
      <w:spacing w:after="160" w:line="259" w:lineRule="auto"/>
      <w:jc w:val="center"/>
    </w:pPr>
    <w:rPr>
      <w:b/>
      <w:kern w:val="2"/>
      <w:sz w:val="40"/>
      <w:szCs w:val="40"/>
      <w:lang w:val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304DF"/>
    <w:rPr>
      <w:b/>
      <w:kern w:val="2"/>
      <w:sz w:val="40"/>
      <w:szCs w:val="40"/>
      <w:lang w:val="en-US"/>
      <w14:ligatures w14:val="standardContextu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1A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7D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7D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7D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D4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71122"/>
    <w:rPr>
      <w:color w:val="66666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254"/>
    <w:rPr>
      <w:rFonts w:ascii="Cambria" w:hAnsi="Cambria"/>
      <w:b/>
      <w:bCs/>
      <w:sz w:val="24"/>
      <w:szCs w:val="24"/>
      <w:lang w:val="en-US"/>
    </w:rPr>
  </w:style>
  <w:style w:type="paragraph" w:styleId="berarbeitung">
    <w:name w:val="Revision"/>
    <w:hidden/>
    <w:uiPriority w:val="99"/>
    <w:semiHidden/>
    <w:rsid w:val="000D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eling\OneDrive%20-%20WU%20Wien\Desktop\Key%20Fields%20of%20Expertise\Key-Fields-of-Expertise_Template_v0.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0da27-bd2e-4ce3-ae54-a612c1cdc877" xsi:nil="true"/>
    <lcf76f155ced4ddcb4097134ff3c332f xmlns="4bc1a57e-9c88-48b3-8033-d43dc3d834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5FA3578A7914D8C29ED10B569CECA" ma:contentTypeVersion="12" ma:contentTypeDescription="Ein neues Dokument erstellen." ma:contentTypeScope="" ma:versionID="52a97f6b92393389118d96205eef1c5b">
  <xsd:schema xmlns:xsd="http://www.w3.org/2001/XMLSchema" xmlns:xs="http://www.w3.org/2001/XMLSchema" xmlns:p="http://schemas.microsoft.com/office/2006/metadata/properties" xmlns:ns2="4bc1a57e-9c88-48b3-8033-d43dc3d834a7" xmlns:ns3="6430da27-bd2e-4ce3-ae54-a612c1cdc877" targetNamespace="http://schemas.microsoft.com/office/2006/metadata/properties" ma:root="true" ma:fieldsID="3fab156e684eeae42f12db05f6764843" ns2:_="" ns3:_="">
    <xsd:import namespace="4bc1a57e-9c88-48b3-8033-d43dc3d834a7"/>
    <xsd:import namespace="6430da27-bd2e-4ce3-ae54-a612c1cd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1a57e-9c88-48b3-8033-d43dc3d8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0da27-bd2e-4ce3-ae54-a612c1cdc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4812e-bd8e-4398-86f1-8f56639fd659}" ma:internalName="TaxCatchAll" ma:showField="CatchAllData" ma:web="6430da27-bd2e-4ce3-ae54-a612c1cd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C931E-C0FB-4890-A587-E3F984AD00CE}">
  <ds:schemaRefs>
    <ds:schemaRef ds:uri="http://schemas.microsoft.com/office/2006/metadata/properties"/>
    <ds:schemaRef ds:uri="http://schemas.microsoft.com/office/infopath/2007/PartnerControls"/>
    <ds:schemaRef ds:uri="6430da27-bd2e-4ce3-ae54-a612c1cdc877"/>
    <ds:schemaRef ds:uri="4bc1a57e-9c88-48b3-8033-d43dc3d834a7"/>
  </ds:schemaRefs>
</ds:datastoreItem>
</file>

<file path=customXml/itemProps2.xml><?xml version="1.0" encoding="utf-8"?>
<ds:datastoreItem xmlns:ds="http://schemas.openxmlformats.org/officeDocument/2006/customXml" ds:itemID="{60583BCC-7A11-4633-B6AD-D6C87263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A5E6D-5F05-4B87-9513-FDA3516A3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33456-8462-45AD-A6A1-70A62EA8A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1a57e-9c88-48b3-8033-d43dc3d834a7"/>
    <ds:schemaRef ds:uri="6430da27-bd2e-4ce3-ae54-a612c1cd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Key-Fields-of-Expertise_Template_v0.3.dotx</Template>
  <TotalTime>0</TotalTime>
  <Pages>4</Pages>
  <Words>459</Words>
  <Characters>2687</Characters>
  <Application>Microsoft Office Word</Application>
  <DocSecurity>0</DocSecurity>
  <Lines>57</Lines>
  <Paragraphs>28</Paragraphs>
  <ScaleCrop>false</ScaleCrop>
  <Company>WU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Meling, Daniel</dc:creator>
  <cp:keywords/>
  <cp:lastModifiedBy>Schantl, Cornelia</cp:lastModifiedBy>
  <cp:revision>38</cp:revision>
  <cp:lastPrinted>2014-12-12T23:15:00Z</cp:lastPrinted>
  <dcterms:created xsi:type="dcterms:W3CDTF">2025-07-30T11:26:00Z</dcterms:created>
  <dcterms:modified xsi:type="dcterms:W3CDTF">2025-07-30T14:12:00Z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0x010100CB15FA3578A7914D8C29ED10B569CECA</vt:lpwstr>
  </property>
  <property fmtid="{D5CDD505-2E9C-101B-9397-08002B2CF9AE}" pid="3" name="MediaServiceImageTags">
    <vt:lpwstr/>
  </property>
</Properties>
</file>