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FB" w:rsidRPr="00903F87" w:rsidRDefault="00B834FB" w:rsidP="00B834FB">
      <w:pPr>
        <w:autoSpaceDE w:val="0"/>
        <w:autoSpaceDN w:val="0"/>
        <w:adjustRightInd w:val="0"/>
        <w:spacing w:before="0" w:after="120" w:line="312" w:lineRule="auto"/>
        <w:jc w:val="both"/>
        <w:rPr>
          <w:rFonts w:asciiTheme="majorHAnsi" w:eastAsiaTheme="majorEastAsia" w:hAnsiTheme="majorHAnsi" w:cstheme="majorBidi"/>
          <w:b/>
          <w:bCs/>
          <w:color w:val="000000"/>
          <w:sz w:val="26"/>
          <w:szCs w:val="26"/>
          <w:lang w:val="en-US" w:eastAsia="de-AT"/>
        </w:rPr>
      </w:pPr>
    </w:p>
    <w:p w:rsidR="00B834FB" w:rsidRPr="00903F87" w:rsidRDefault="00B834FB" w:rsidP="00B834FB">
      <w:pPr>
        <w:autoSpaceDE w:val="0"/>
        <w:autoSpaceDN w:val="0"/>
        <w:adjustRightInd w:val="0"/>
        <w:spacing w:before="0" w:after="120" w:line="312" w:lineRule="auto"/>
        <w:jc w:val="center"/>
        <w:rPr>
          <w:rFonts w:asciiTheme="majorHAnsi" w:eastAsiaTheme="majorEastAsia" w:hAnsiTheme="majorHAnsi" w:cstheme="majorBidi"/>
          <w:b/>
          <w:bCs/>
          <w:color w:val="000000"/>
          <w:sz w:val="26"/>
          <w:szCs w:val="26"/>
          <w:lang w:val="en-US" w:eastAsia="de-AT"/>
        </w:rPr>
      </w:pPr>
      <w:r w:rsidRPr="00903F87">
        <w:rPr>
          <w:rFonts w:asciiTheme="majorHAnsi" w:eastAsiaTheme="majorEastAsia" w:hAnsiTheme="majorHAnsi" w:cstheme="majorBidi"/>
          <w:b/>
          <w:bCs/>
          <w:color w:val="000000"/>
          <w:sz w:val="26"/>
          <w:szCs w:val="26"/>
          <w:lang w:val="en-US" w:eastAsia="de-AT"/>
        </w:rPr>
        <w:t xml:space="preserve">Scholarship of Teaching and Learning </w:t>
      </w:r>
    </w:p>
    <w:p w:rsidR="00B834FB" w:rsidRPr="00903F87" w:rsidRDefault="00B834FB" w:rsidP="00B834FB">
      <w:pPr>
        <w:autoSpaceDE w:val="0"/>
        <w:autoSpaceDN w:val="0"/>
        <w:adjustRightInd w:val="0"/>
        <w:spacing w:before="0" w:after="120" w:line="312" w:lineRule="auto"/>
        <w:jc w:val="center"/>
        <w:rPr>
          <w:rFonts w:asciiTheme="majorHAnsi" w:eastAsiaTheme="majorEastAsia" w:hAnsiTheme="majorHAnsi" w:cstheme="majorBidi"/>
          <w:b/>
          <w:bCs/>
          <w:color w:val="000000"/>
          <w:sz w:val="26"/>
          <w:szCs w:val="26"/>
          <w:lang w:val="en-US" w:eastAsia="de-AT"/>
        </w:rPr>
      </w:pPr>
      <w:r w:rsidRPr="00903F87">
        <w:rPr>
          <w:rFonts w:asciiTheme="majorHAnsi" w:eastAsiaTheme="majorEastAsia" w:hAnsiTheme="majorHAnsi" w:cstheme="majorBidi"/>
          <w:b/>
          <w:bCs/>
          <w:color w:val="000000"/>
          <w:sz w:val="26"/>
          <w:szCs w:val="26"/>
          <w:lang w:val="en-US" w:eastAsia="de-AT"/>
        </w:rPr>
        <w:t>Call for proposals 2018</w:t>
      </w:r>
    </w:p>
    <w:p w:rsidR="00B834FB" w:rsidRPr="00903F87" w:rsidRDefault="00B834FB" w:rsidP="00B834FB">
      <w:pPr>
        <w:spacing w:before="0" w:line="312" w:lineRule="auto"/>
        <w:rPr>
          <w:rFonts w:asciiTheme="majorHAnsi" w:eastAsiaTheme="majorEastAsia" w:hAnsiTheme="majorHAnsi" w:cstheme="majorBidi"/>
          <w:bCs/>
          <w:color w:val="000000"/>
          <w:lang w:val="en-US" w:eastAsia="de-AT"/>
        </w:rPr>
      </w:pPr>
      <w:r w:rsidRPr="00903F87">
        <w:rPr>
          <w:rFonts w:asciiTheme="majorHAnsi" w:eastAsiaTheme="majorEastAsia" w:hAnsiTheme="majorHAnsi" w:cstheme="majorBidi"/>
          <w:bCs/>
          <w:color w:val="000000"/>
          <w:lang w:val="en-US" w:eastAsia="de-AT"/>
        </w:rPr>
        <w:t>Scholarship of Teaching and Learning (</w:t>
      </w:r>
      <w:proofErr w:type="spellStart"/>
      <w:r w:rsidRPr="00903F87">
        <w:rPr>
          <w:rFonts w:asciiTheme="majorHAnsi" w:eastAsiaTheme="majorEastAsia" w:hAnsiTheme="majorHAnsi" w:cstheme="majorBidi"/>
          <w:bCs/>
          <w:color w:val="000000"/>
          <w:lang w:val="en-US" w:eastAsia="de-AT"/>
        </w:rPr>
        <w:t>SoTL</w:t>
      </w:r>
      <w:proofErr w:type="spellEnd"/>
      <w:r w:rsidRPr="00903F87">
        <w:rPr>
          <w:rFonts w:asciiTheme="majorHAnsi" w:eastAsiaTheme="majorEastAsia" w:hAnsiTheme="majorHAnsi" w:cstheme="majorBidi"/>
          <w:bCs/>
          <w:color w:val="000000"/>
          <w:lang w:val="en-US" w:eastAsia="de-AT"/>
        </w:rPr>
        <w:t xml:space="preserve">) refers to the systematic study and reflection on teaching and student learning with the goal to inform one’s own teaching practice and to make the results public. </w:t>
      </w:r>
    </w:p>
    <w:p w:rsidR="00B834FB" w:rsidRPr="00903F87" w:rsidRDefault="00B834FB" w:rsidP="00B834FB">
      <w:pPr>
        <w:spacing w:before="0" w:line="312" w:lineRule="auto"/>
        <w:rPr>
          <w:rFonts w:asciiTheme="majorHAnsi" w:eastAsiaTheme="majorEastAsia" w:hAnsiTheme="majorHAnsi" w:cstheme="majorBidi"/>
          <w:bCs/>
          <w:color w:val="000000"/>
          <w:lang w:val="en-US" w:eastAsia="de-AT"/>
        </w:rPr>
      </w:pPr>
      <w:proofErr w:type="spellStart"/>
      <w:r w:rsidRPr="00903F87">
        <w:rPr>
          <w:rFonts w:asciiTheme="majorHAnsi" w:eastAsiaTheme="majorEastAsia" w:hAnsiTheme="majorHAnsi" w:cstheme="majorBidi"/>
          <w:bCs/>
          <w:color w:val="000000"/>
          <w:lang w:val="en-US" w:eastAsia="de-AT"/>
        </w:rPr>
        <w:t>SoTL</w:t>
      </w:r>
      <w:proofErr w:type="spellEnd"/>
      <w:r w:rsidRPr="00903F87">
        <w:rPr>
          <w:rFonts w:asciiTheme="majorHAnsi" w:eastAsiaTheme="majorEastAsia" w:hAnsiTheme="majorHAnsi" w:cstheme="majorBidi"/>
          <w:bCs/>
          <w:color w:val="000000"/>
          <w:lang w:val="en-US" w:eastAsia="de-AT"/>
        </w:rPr>
        <w:t xml:space="preserve"> includes a professional interest to approach teaching and/or learning-related questions, to improve one’s own pedagogical knowledge and to put the results up for discussion and peer review. WU aims to support this approach in the future in order to foster evidence-based teaching. </w:t>
      </w:r>
      <w:r w:rsidR="003D6C2B" w:rsidRPr="009410D0">
        <w:rPr>
          <w:rFonts w:asciiTheme="majorHAnsi" w:eastAsiaTheme="majorEastAsia" w:hAnsiTheme="majorHAnsi" w:cstheme="majorBidi"/>
          <w:bCs/>
          <w:color w:val="000000"/>
          <w:lang w:val="en-US" w:eastAsia="de-AT"/>
        </w:rPr>
        <w:t>Evidence-based teaching means to make decisions about the design of teaching and learning processes based on research outcomes.</w:t>
      </w:r>
      <w:r w:rsidRPr="00903F87">
        <w:rPr>
          <w:rFonts w:asciiTheme="majorHAnsi" w:eastAsiaTheme="majorEastAsia" w:hAnsiTheme="majorHAnsi" w:cstheme="majorBidi"/>
          <w:bCs/>
          <w:color w:val="000000"/>
          <w:lang w:val="en-US" w:eastAsia="de-AT"/>
        </w:rPr>
        <w:t xml:space="preserve"> </w:t>
      </w:r>
    </w:p>
    <w:p w:rsidR="00B834FB" w:rsidRPr="00903F87" w:rsidRDefault="00B834FB" w:rsidP="00B834FB">
      <w:pPr>
        <w:keepNext/>
        <w:keepLines/>
        <w:spacing w:before="320" w:after="120" w:line="312" w:lineRule="auto"/>
        <w:jc w:val="both"/>
        <w:outlineLvl w:val="2"/>
        <w:rPr>
          <w:rFonts w:asciiTheme="majorHAnsi" w:eastAsiaTheme="majorEastAsia" w:hAnsiTheme="majorHAnsi" w:cstheme="majorBidi"/>
          <w:bCs/>
          <w:color w:val="000000"/>
          <w:lang w:val="en-US" w:eastAsia="de-AT"/>
        </w:rPr>
      </w:pPr>
      <w:r w:rsidRPr="00903F87">
        <w:rPr>
          <w:rFonts w:asciiTheme="majorHAnsi" w:eastAsiaTheme="majorEastAsia" w:hAnsiTheme="majorHAnsi" w:cstheme="majorBidi"/>
          <w:bCs/>
          <w:color w:val="000000"/>
          <w:lang w:val="en-US" w:eastAsia="de-AT"/>
        </w:rPr>
        <w:t xml:space="preserve">With the upcoming changes to the Examination Regulations and the introduction of new examination formats, many courses </w:t>
      </w:r>
      <w:proofErr w:type="gramStart"/>
      <w:r w:rsidRPr="00903F87">
        <w:rPr>
          <w:rFonts w:asciiTheme="majorHAnsi" w:eastAsiaTheme="majorEastAsia" w:hAnsiTheme="majorHAnsi" w:cstheme="majorBidi"/>
          <w:bCs/>
          <w:color w:val="000000"/>
          <w:lang w:val="en-US" w:eastAsia="de-AT"/>
        </w:rPr>
        <w:t>will be redesigned</w:t>
      </w:r>
      <w:proofErr w:type="gramEnd"/>
      <w:r w:rsidRPr="00903F87">
        <w:rPr>
          <w:rFonts w:asciiTheme="majorHAnsi" w:eastAsiaTheme="majorEastAsia" w:hAnsiTheme="majorHAnsi" w:cstheme="majorBidi"/>
          <w:bCs/>
          <w:color w:val="000000"/>
          <w:lang w:val="en-US" w:eastAsia="de-AT"/>
        </w:rPr>
        <w:t xml:space="preserve">. The introduction of new courses, for example related to the start of the new English Bachelor’s Program will also require larger modifications that will benefit from an evidence-based approach to teaching. </w:t>
      </w:r>
    </w:p>
    <w:p w:rsidR="00B834FB" w:rsidRPr="00903F87" w:rsidRDefault="00B834FB" w:rsidP="00B834FB">
      <w:pPr>
        <w:keepNext/>
        <w:keepLines/>
        <w:spacing w:before="320" w:after="120" w:line="312" w:lineRule="auto"/>
        <w:jc w:val="both"/>
        <w:outlineLvl w:val="2"/>
        <w:rPr>
          <w:rFonts w:asciiTheme="majorHAnsi" w:eastAsiaTheme="majorEastAsia" w:hAnsiTheme="majorHAnsi" w:cstheme="majorBidi"/>
          <w:bCs/>
          <w:color w:val="000000"/>
          <w:lang w:val="en-US" w:eastAsia="de-AT"/>
        </w:rPr>
      </w:pPr>
      <w:r w:rsidRPr="00903F87">
        <w:rPr>
          <w:rFonts w:asciiTheme="majorHAnsi" w:eastAsiaTheme="majorEastAsia" w:hAnsiTheme="majorHAnsi" w:cstheme="majorBidi"/>
          <w:bCs/>
          <w:color w:val="000000"/>
          <w:lang w:val="en-US" w:eastAsia="de-AT"/>
        </w:rPr>
        <w:t xml:space="preserve">It is in this context that we invite you to submit your projects and apply for grants in the course of the </w:t>
      </w:r>
      <w:proofErr w:type="spellStart"/>
      <w:r w:rsidRPr="00903F87">
        <w:rPr>
          <w:rFonts w:asciiTheme="majorHAnsi" w:eastAsiaTheme="majorEastAsia" w:hAnsiTheme="majorHAnsi" w:cstheme="majorBidi"/>
          <w:bCs/>
          <w:color w:val="000000"/>
          <w:lang w:val="en-US" w:eastAsia="de-AT"/>
        </w:rPr>
        <w:t>SoTL</w:t>
      </w:r>
      <w:proofErr w:type="spellEnd"/>
      <w:r w:rsidRPr="00903F87">
        <w:rPr>
          <w:rFonts w:asciiTheme="majorHAnsi" w:eastAsiaTheme="majorEastAsia" w:hAnsiTheme="majorHAnsi" w:cstheme="majorBidi"/>
          <w:bCs/>
          <w:color w:val="000000"/>
          <w:lang w:val="en-US" w:eastAsia="de-AT"/>
        </w:rPr>
        <w:t xml:space="preserve">-Initiative.  </w:t>
      </w:r>
    </w:p>
    <w:p w:rsidR="00B834FB" w:rsidRPr="00903F87" w:rsidRDefault="00B834FB" w:rsidP="00B834FB">
      <w:pPr>
        <w:keepNext/>
        <w:keepLines/>
        <w:tabs>
          <w:tab w:val="left" w:pos="2610"/>
        </w:tabs>
        <w:spacing w:before="320" w:after="120" w:line="312" w:lineRule="auto"/>
        <w:jc w:val="both"/>
        <w:outlineLvl w:val="2"/>
        <w:rPr>
          <w:rFonts w:asciiTheme="majorHAnsi" w:eastAsiaTheme="majorEastAsia" w:hAnsiTheme="majorHAnsi" w:cstheme="majorBidi"/>
          <w:b/>
          <w:bCs/>
          <w:color w:val="000000"/>
          <w:sz w:val="22"/>
          <w:szCs w:val="22"/>
          <w:lang w:val="en-US" w:eastAsia="de-AT"/>
        </w:rPr>
      </w:pPr>
      <w:proofErr w:type="gramStart"/>
      <w:r w:rsidRPr="00903F87">
        <w:rPr>
          <w:rFonts w:asciiTheme="majorHAnsi" w:eastAsiaTheme="majorEastAsia" w:hAnsiTheme="majorHAnsi" w:cstheme="majorBidi"/>
          <w:b/>
          <w:bCs/>
          <w:color w:val="000000"/>
          <w:sz w:val="22"/>
          <w:szCs w:val="22"/>
          <w:lang w:val="en-US" w:eastAsia="de-AT"/>
        </w:rPr>
        <w:t>1</w:t>
      </w:r>
      <w:proofErr w:type="gramEnd"/>
      <w:r w:rsidRPr="00903F87">
        <w:rPr>
          <w:rFonts w:asciiTheme="majorHAnsi" w:eastAsiaTheme="majorEastAsia" w:hAnsiTheme="majorHAnsi" w:cstheme="majorBidi"/>
          <w:b/>
          <w:bCs/>
          <w:color w:val="000000"/>
          <w:sz w:val="22"/>
          <w:szCs w:val="24"/>
          <w:lang w:val="en-US" w:eastAsia="de-AT"/>
        </w:rPr>
        <w:t xml:space="preserve"> Goals</w:t>
      </w:r>
      <w:r w:rsidRPr="00903F87">
        <w:rPr>
          <w:rFonts w:asciiTheme="majorHAnsi" w:eastAsiaTheme="majorEastAsia" w:hAnsiTheme="majorHAnsi" w:cstheme="majorBidi"/>
          <w:b/>
          <w:bCs/>
          <w:color w:val="000000"/>
          <w:sz w:val="22"/>
          <w:szCs w:val="24"/>
          <w:lang w:val="en-US" w:eastAsia="de-AT"/>
        </w:rPr>
        <w:tab/>
      </w:r>
    </w:p>
    <w:p w:rsidR="00B834FB" w:rsidRPr="00903F87" w:rsidRDefault="00B834FB" w:rsidP="00B834FB">
      <w:p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In order to foster a scholarly approach to teaching at WU, this call supports projects that aim at further developing one’s own teaching relying on evidence that </w:t>
      </w:r>
      <w:proofErr w:type="gramStart"/>
      <w:r w:rsidRPr="00903F87">
        <w:rPr>
          <w:rFonts w:ascii="Verdana" w:eastAsia="Times New Roman" w:hAnsi="Verdana" w:cs="Arial"/>
          <w:bCs/>
          <w:color w:val="000000"/>
          <w:lang w:val="en-US" w:eastAsia="de-AT"/>
        </w:rPr>
        <w:t>is thoroughly analyzed</w:t>
      </w:r>
      <w:proofErr w:type="gramEnd"/>
      <w:r w:rsidRPr="00903F87">
        <w:rPr>
          <w:rFonts w:ascii="Verdana" w:eastAsia="Times New Roman" w:hAnsi="Verdana" w:cs="Arial"/>
          <w:bCs/>
          <w:color w:val="000000"/>
          <w:lang w:val="en-US" w:eastAsia="de-AT"/>
        </w:rPr>
        <w:t xml:space="preserve">. The outcomes of the projects </w:t>
      </w:r>
      <w:proofErr w:type="gramStart"/>
      <w:r w:rsidRPr="00903F87">
        <w:rPr>
          <w:rFonts w:ascii="Verdana" w:eastAsia="Times New Roman" w:hAnsi="Verdana" w:cs="Arial"/>
          <w:bCs/>
          <w:color w:val="000000"/>
          <w:lang w:val="en-US" w:eastAsia="de-AT"/>
        </w:rPr>
        <w:t>are published and shared within and outside WU</w:t>
      </w:r>
      <w:proofErr w:type="gramEnd"/>
      <w:r w:rsidRPr="00903F87">
        <w:rPr>
          <w:rFonts w:ascii="Verdana" w:eastAsia="Times New Roman" w:hAnsi="Verdana" w:cs="Arial"/>
          <w:bCs/>
          <w:color w:val="000000"/>
          <w:lang w:val="en-US" w:eastAsia="de-AT"/>
        </w:rPr>
        <w:t xml:space="preserve">.  </w:t>
      </w:r>
    </w:p>
    <w:p w:rsidR="00B834FB" w:rsidRPr="00903F87" w:rsidRDefault="00B834FB" w:rsidP="00B834FB">
      <w:p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There are two main objectives: </w:t>
      </w:r>
    </w:p>
    <w:p w:rsidR="00B834FB" w:rsidRPr="009410D0" w:rsidRDefault="00B834FB" w:rsidP="00B834FB">
      <w:p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410D0">
        <w:rPr>
          <w:rFonts w:ascii="Verdana" w:eastAsia="Times New Roman" w:hAnsi="Verdana" w:cs="Arial"/>
          <w:bCs/>
          <w:color w:val="000000"/>
          <w:lang w:val="en-US" w:eastAsia="de-AT"/>
        </w:rPr>
        <w:t>Gaining empirical insight and re</w:t>
      </w:r>
      <w:r w:rsidR="003D6C2B" w:rsidRPr="009410D0">
        <w:rPr>
          <w:rFonts w:ascii="Verdana" w:eastAsia="Times New Roman" w:hAnsi="Verdana" w:cs="Arial"/>
          <w:bCs/>
          <w:color w:val="000000"/>
          <w:lang w:val="en-US" w:eastAsia="de-AT"/>
        </w:rPr>
        <w:t xml:space="preserve">sults in pedagogy and didactics in order to foster the enhancement of one’s own teaching. </w:t>
      </w:r>
    </w:p>
    <w:p w:rsidR="00B834FB" w:rsidRPr="00903F87" w:rsidRDefault="003D6C2B" w:rsidP="00B834FB">
      <w:p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410D0">
        <w:rPr>
          <w:rFonts w:ascii="Verdana" w:eastAsia="Times New Roman" w:hAnsi="Verdana" w:cs="Arial"/>
          <w:bCs/>
          <w:color w:val="000000"/>
          <w:lang w:val="en-US" w:eastAsia="de-AT"/>
        </w:rPr>
        <w:t xml:space="preserve">These results </w:t>
      </w:r>
      <w:proofErr w:type="gramStart"/>
      <w:r w:rsidRPr="009410D0">
        <w:rPr>
          <w:rFonts w:ascii="Verdana" w:eastAsia="Times New Roman" w:hAnsi="Verdana" w:cs="Arial"/>
          <w:bCs/>
          <w:color w:val="000000"/>
          <w:lang w:val="en-US" w:eastAsia="de-AT"/>
        </w:rPr>
        <w:t>should also be made</w:t>
      </w:r>
      <w:proofErr w:type="gramEnd"/>
      <w:r w:rsidRPr="009410D0">
        <w:rPr>
          <w:rFonts w:ascii="Verdana" w:eastAsia="Times New Roman" w:hAnsi="Verdana" w:cs="Arial"/>
          <w:bCs/>
          <w:color w:val="000000"/>
          <w:lang w:val="en-US" w:eastAsia="de-AT"/>
        </w:rPr>
        <w:t xml:space="preserve"> available for other teachers, i.e. t</w:t>
      </w:r>
      <w:r w:rsidR="00B834FB" w:rsidRPr="009410D0">
        <w:rPr>
          <w:rFonts w:ascii="Verdana" w:eastAsia="Times New Roman" w:hAnsi="Verdana" w:cs="Arial"/>
          <w:bCs/>
          <w:color w:val="000000"/>
          <w:lang w:val="en-US" w:eastAsia="de-AT"/>
        </w:rPr>
        <w:t>he transfer of the results within WU a</w:t>
      </w:r>
      <w:r w:rsidRPr="009410D0">
        <w:rPr>
          <w:rFonts w:ascii="Verdana" w:eastAsia="Times New Roman" w:hAnsi="Verdana" w:cs="Arial"/>
          <w:bCs/>
          <w:color w:val="000000"/>
          <w:lang w:val="en-US" w:eastAsia="de-AT"/>
        </w:rPr>
        <w:t>nd within relevant communities is another important goal.</w:t>
      </w:r>
      <w:r>
        <w:rPr>
          <w:rFonts w:ascii="Verdana" w:eastAsia="Times New Roman" w:hAnsi="Verdana" w:cs="Arial"/>
          <w:bCs/>
          <w:color w:val="000000"/>
          <w:lang w:val="en-US" w:eastAsia="de-AT"/>
        </w:rPr>
        <w:t xml:space="preserve"> </w:t>
      </w:r>
    </w:p>
    <w:p w:rsidR="00B834FB" w:rsidRPr="00903F87" w:rsidRDefault="00B834FB" w:rsidP="00B834FB">
      <w:pPr>
        <w:autoSpaceDE w:val="0"/>
        <w:autoSpaceDN w:val="0"/>
        <w:adjustRightInd w:val="0"/>
        <w:spacing w:before="120" w:after="120" w:line="312" w:lineRule="auto"/>
        <w:ind w:left="567"/>
        <w:jc w:val="both"/>
        <w:rPr>
          <w:rFonts w:ascii="Verdana" w:eastAsia="Times New Roman" w:hAnsi="Verdana" w:cs="Arial"/>
          <w:bCs/>
          <w:lang w:val="en-US" w:eastAsia="de-AT"/>
        </w:rPr>
      </w:pPr>
    </w:p>
    <w:p w:rsidR="00B834FB" w:rsidRPr="00903F87" w:rsidRDefault="00B834FB" w:rsidP="00B834FB">
      <w:pPr>
        <w:autoSpaceDE w:val="0"/>
        <w:autoSpaceDN w:val="0"/>
        <w:adjustRightInd w:val="0"/>
        <w:spacing w:before="120" w:after="120" w:line="312" w:lineRule="auto"/>
        <w:jc w:val="both"/>
        <w:rPr>
          <w:rFonts w:ascii="Verdana" w:eastAsia="Times New Roman" w:hAnsi="Verdana" w:cs="Arial"/>
          <w:b/>
          <w:bCs/>
          <w:color w:val="000000"/>
          <w:sz w:val="22"/>
          <w:szCs w:val="22"/>
          <w:lang w:val="en-US" w:eastAsia="de-AT"/>
        </w:rPr>
      </w:pPr>
      <w:proofErr w:type="gramStart"/>
      <w:r w:rsidRPr="00903F87">
        <w:rPr>
          <w:rFonts w:ascii="Verdana" w:eastAsia="Times New Roman" w:hAnsi="Verdana" w:cs="Arial"/>
          <w:b/>
          <w:bCs/>
          <w:color w:val="000000"/>
          <w:sz w:val="22"/>
          <w:szCs w:val="22"/>
          <w:lang w:val="en-US" w:eastAsia="de-AT"/>
        </w:rPr>
        <w:t>2</w:t>
      </w:r>
      <w:proofErr w:type="gramEnd"/>
      <w:r w:rsidRPr="00903F87">
        <w:rPr>
          <w:rFonts w:ascii="Verdana" w:eastAsia="Times New Roman" w:hAnsi="Verdana" w:cs="Arial"/>
          <w:b/>
          <w:bCs/>
          <w:color w:val="000000"/>
          <w:sz w:val="22"/>
          <w:szCs w:val="22"/>
          <w:lang w:val="en-US" w:eastAsia="de-AT"/>
        </w:rPr>
        <w:t xml:space="preserve"> Areas of focus </w:t>
      </w:r>
    </w:p>
    <w:p w:rsidR="00B834FB" w:rsidRPr="00903F87" w:rsidRDefault="00B834FB" w:rsidP="00B834FB">
      <w:pPr>
        <w:pStyle w:val="Listenabsatz"/>
        <w:numPr>
          <w:ilvl w:val="0"/>
          <w:numId w:val="15"/>
        </w:numPr>
        <w:autoSpaceDE w:val="0"/>
        <w:autoSpaceDN w:val="0"/>
        <w:adjustRightInd w:val="0"/>
        <w:spacing w:before="120" w:after="120" w:line="312" w:lineRule="auto"/>
        <w:jc w:val="both"/>
        <w:rPr>
          <w:lang w:val="en-US"/>
        </w:rPr>
      </w:pPr>
      <w:r w:rsidRPr="00903F87">
        <w:rPr>
          <w:rFonts w:ascii="Verdana" w:eastAsia="Times New Roman" w:hAnsi="Verdana" w:cs="Arial"/>
          <w:bCs/>
          <w:color w:val="000000"/>
          <w:lang w:val="en-US" w:eastAsia="de-AT"/>
        </w:rPr>
        <w:t>Field reports of innovations in didactics: field report of didact</w:t>
      </w:r>
      <w:r w:rsidR="00A72E2C">
        <w:rPr>
          <w:rFonts w:ascii="Verdana" w:eastAsia="Times New Roman" w:hAnsi="Verdana" w:cs="Arial"/>
          <w:bCs/>
          <w:color w:val="000000"/>
          <w:lang w:val="en-US" w:eastAsia="de-AT"/>
        </w:rPr>
        <w:t>ic</w:t>
      </w:r>
      <w:r w:rsidRPr="00903F87">
        <w:rPr>
          <w:rFonts w:ascii="Verdana" w:eastAsia="Times New Roman" w:hAnsi="Verdana" w:cs="Arial"/>
          <w:bCs/>
          <w:color w:val="000000"/>
          <w:lang w:val="en-US" w:eastAsia="de-AT"/>
        </w:rPr>
        <w:t xml:space="preserve"> innovations or experiments put into practice, theoretical grounding of the process, extensive and thorough empirical evaluation</w:t>
      </w:r>
    </w:p>
    <w:p w:rsidR="00B834FB" w:rsidRPr="00903F87" w:rsidRDefault="00B834FB" w:rsidP="00B834FB">
      <w:pPr>
        <w:pStyle w:val="Listenabsatz"/>
        <w:numPr>
          <w:ilvl w:val="0"/>
          <w:numId w:val="0"/>
        </w:numPr>
        <w:autoSpaceDE w:val="0"/>
        <w:autoSpaceDN w:val="0"/>
        <w:adjustRightInd w:val="0"/>
        <w:spacing w:before="120" w:after="120" w:line="312" w:lineRule="auto"/>
        <w:ind w:left="720"/>
        <w:jc w:val="both"/>
        <w:rPr>
          <w:rFonts w:ascii="Verdana" w:eastAsia="Times New Roman" w:hAnsi="Verdana" w:cs="Arial"/>
          <w:bCs/>
          <w:color w:val="000000"/>
          <w:lang w:val="en-US" w:eastAsia="de-AT"/>
        </w:rPr>
      </w:pPr>
      <w:proofErr w:type="gramStart"/>
      <w:r w:rsidRPr="00903F87">
        <w:rPr>
          <w:rFonts w:ascii="Verdana" w:eastAsia="Times New Roman" w:hAnsi="Verdana" w:cs="Arial"/>
          <w:bCs/>
          <w:color w:val="000000"/>
          <w:lang w:val="en-US" w:eastAsia="de-AT"/>
        </w:rPr>
        <w:t>e.g.:</w:t>
      </w:r>
      <w:proofErr w:type="gramEnd"/>
      <w:r w:rsidRPr="00903F87">
        <w:rPr>
          <w:rFonts w:ascii="Verdana" w:eastAsia="Times New Roman" w:hAnsi="Verdana" w:cs="Arial"/>
          <w:bCs/>
          <w:color w:val="000000"/>
          <w:lang w:val="en-US" w:eastAsia="de-AT"/>
        </w:rPr>
        <w:t xml:space="preserve"> Testing and evaluating new teaching or assessment designs, comparing different teaching or assessment methods</w:t>
      </w:r>
    </w:p>
    <w:p w:rsidR="00B834FB" w:rsidRPr="00903F87" w:rsidRDefault="00B834FB" w:rsidP="00B834FB">
      <w:pPr>
        <w:numPr>
          <w:ilvl w:val="0"/>
          <w:numId w:val="15"/>
        </w:num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Didactic research: Empirical research on teaching and learning approaches, or didactical ideas in different subjects </w:t>
      </w:r>
    </w:p>
    <w:p w:rsidR="00B834FB" w:rsidRPr="00903F87" w:rsidRDefault="00B834FB" w:rsidP="00B834FB">
      <w:pPr>
        <w:numPr>
          <w:ilvl w:val="0"/>
          <w:numId w:val="15"/>
        </w:num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lastRenderedPageBreak/>
        <w:t>Research on student learning: Empirical research about students, e.g. their perception of the effectiveness of different teaching methods and the progress of students in the subject</w:t>
      </w:r>
    </w:p>
    <w:p w:rsidR="00B834FB" w:rsidRPr="00903F87" w:rsidRDefault="00B834FB" w:rsidP="00B834FB">
      <w:pPr>
        <w:autoSpaceDE w:val="0"/>
        <w:autoSpaceDN w:val="0"/>
        <w:adjustRightInd w:val="0"/>
        <w:spacing w:before="120" w:after="120" w:line="312" w:lineRule="auto"/>
        <w:ind w:left="720"/>
        <w:contextualSpacing/>
        <w:jc w:val="both"/>
        <w:rPr>
          <w:rFonts w:ascii="Verdana" w:eastAsia="Times New Roman" w:hAnsi="Verdana" w:cs="Arial"/>
          <w:b/>
          <w:bCs/>
          <w:color w:val="000000"/>
          <w:sz w:val="22"/>
          <w:szCs w:val="22"/>
          <w:lang w:val="en-US" w:eastAsia="de-AT"/>
        </w:rPr>
      </w:pPr>
    </w:p>
    <w:p w:rsidR="00B834FB" w:rsidRPr="00903F87" w:rsidRDefault="00B834FB" w:rsidP="00B834FB">
      <w:pPr>
        <w:autoSpaceDE w:val="0"/>
        <w:autoSpaceDN w:val="0"/>
        <w:adjustRightInd w:val="0"/>
        <w:spacing w:before="120" w:after="120" w:line="312" w:lineRule="auto"/>
        <w:ind w:left="720"/>
        <w:contextualSpacing/>
        <w:jc w:val="both"/>
        <w:rPr>
          <w:rFonts w:ascii="Verdana" w:eastAsia="Times New Roman" w:hAnsi="Verdana" w:cs="Arial"/>
          <w:bCs/>
          <w:color w:val="FF0000"/>
          <w:lang w:val="en-US" w:eastAsia="de-AT"/>
        </w:rPr>
      </w:pPr>
    </w:p>
    <w:p w:rsidR="00B834FB" w:rsidRPr="00903F87" w:rsidRDefault="00B834FB" w:rsidP="00B834FB">
      <w:pPr>
        <w:autoSpaceDE w:val="0"/>
        <w:autoSpaceDN w:val="0"/>
        <w:adjustRightInd w:val="0"/>
        <w:spacing w:before="120" w:after="120" w:line="312" w:lineRule="auto"/>
        <w:jc w:val="both"/>
        <w:rPr>
          <w:rFonts w:ascii="Verdana" w:eastAsia="Times New Roman" w:hAnsi="Verdana" w:cs="Arial"/>
          <w:b/>
          <w:bCs/>
          <w:color w:val="000000"/>
          <w:sz w:val="22"/>
          <w:szCs w:val="22"/>
          <w:lang w:val="en-US" w:eastAsia="de-AT"/>
        </w:rPr>
      </w:pPr>
      <w:proofErr w:type="gramStart"/>
      <w:r w:rsidRPr="00903F87">
        <w:rPr>
          <w:rFonts w:ascii="Verdana" w:eastAsia="Times New Roman" w:hAnsi="Verdana" w:cs="Arial"/>
          <w:b/>
          <w:bCs/>
          <w:color w:val="000000"/>
          <w:sz w:val="22"/>
          <w:szCs w:val="22"/>
          <w:lang w:val="en-US" w:eastAsia="de-AT"/>
        </w:rPr>
        <w:t>3</w:t>
      </w:r>
      <w:proofErr w:type="gramEnd"/>
      <w:r w:rsidRPr="00903F87">
        <w:rPr>
          <w:rFonts w:ascii="Verdana" w:eastAsia="Times New Roman" w:hAnsi="Verdana" w:cs="Arial"/>
          <w:b/>
          <w:bCs/>
          <w:color w:val="000000"/>
          <w:sz w:val="22"/>
          <w:szCs w:val="22"/>
          <w:lang w:val="en-US" w:eastAsia="de-AT"/>
        </w:rPr>
        <w:t xml:space="preserve"> Funding Criteria</w:t>
      </w:r>
    </w:p>
    <w:p w:rsidR="00B834FB" w:rsidRPr="00903F87" w:rsidRDefault="00B834FB" w:rsidP="00B834FB">
      <w:pPr>
        <w:numPr>
          <w:ilvl w:val="0"/>
          <w:numId w:val="16"/>
        </w:numPr>
        <w:autoSpaceDE w:val="0"/>
        <w:autoSpaceDN w:val="0"/>
        <w:adjustRightInd w:val="0"/>
        <w:spacing w:before="120" w:after="120" w:line="312" w:lineRule="auto"/>
        <w:contextualSpacing/>
        <w:jc w:val="both"/>
        <w:rPr>
          <w:rFonts w:ascii="Verdana" w:eastAsia="Times New Roman" w:hAnsi="Verdana" w:cs="Arial"/>
          <w:b/>
          <w:color w:val="000000"/>
          <w:lang w:val="en-US" w:eastAsia="de-AT"/>
        </w:rPr>
      </w:pPr>
      <w:r w:rsidRPr="00903F87">
        <w:rPr>
          <w:rFonts w:ascii="Verdana" w:eastAsia="Times New Roman" w:hAnsi="Verdana" w:cs="Arial"/>
          <w:b/>
          <w:color w:val="000000"/>
          <w:lang w:val="en-US" w:eastAsia="de-AT"/>
        </w:rPr>
        <w:t>The project focuses on a research question related to teaching/learning at WU and includes a brief literature review</w:t>
      </w:r>
    </w:p>
    <w:p w:rsidR="00B834FB" w:rsidRPr="00903F87" w:rsidRDefault="00B834FB" w:rsidP="00B834FB">
      <w:pPr>
        <w:autoSpaceDE w:val="0"/>
        <w:autoSpaceDN w:val="0"/>
        <w:adjustRightInd w:val="0"/>
        <w:spacing w:before="120" w:after="120" w:line="312" w:lineRule="auto"/>
        <w:ind w:left="720"/>
        <w:contextualSpacing/>
        <w:jc w:val="both"/>
        <w:rPr>
          <w:rFonts w:ascii="Verdana" w:eastAsia="Times New Roman" w:hAnsi="Verdana" w:cs="Arial"/>
          <w:color w:val="000000"/>
          <w:lang w:val="en-US" w:eastAsia="de-AT"/>
        </w:rPr>
      </w:pPr>
      <w:r w:rsidRPr="00903F87">
        <w:rPr>
          <w:rFonts w:ascii="Verdana" w:eastAsia="Times New Roman" w:hAnsi="Verdana" w:cs="Arial"/>
          <w:bCs/>
          <w:color w:val="000000"/>
          <w:lang w:val="en-US" w:eastAsia="de-AT"/>
        </w:rPr>
        <w:t xml:space="preserve">The project focusses on a clear research question aimed at the applicant’s own teaching and/or student learning. The project context </w:t>
      </w:r>
      <w:proofErr w:type="gramStart"/>
      <w:r w:rsidRPr="00903F87">
        <w:rPr>
          <w:rFonts w:ascii="Verdana" w:eastAsia="Times New Roman" w:hAnsi="Verdana" w:cs="Arial"/>
          <w:bCs/>
          <w:color w:val="000000"/>
          <w:lang w:val="en-US" w:eastAsia="de-AT"/>
        </w:rPr>
        <w:t>is explained</w:t>
      </w:r>
      <w:proofErr w:type="gramEnd"/>
      <w:r w:rsidRPr="00903F87">
        <w:rPr>
          <w:rFonts w:ascii="Verdana" w:eastAsia="Times New Roman" w:hAnsi="Verdana" w:cs="Arial"/>
          <w:bCs/>
          <w:color w:val="000000"/>
          <w:lang w:val="en-US" w:eastAsia="de-AT"/>
        </w:rPr>
        <w:t xml:space="preserve"> in the proposal and relevant literature is referred to. The proposal states clearly, how the project can contribute to extant research in </w:t>
      </w:r>
      <w:proofErr w:type="spellStart"/>
      <w:r w:rsidRPr="00903F87">
        <w:rPr>
          <w:rFonts w:ascii="Verdana" w:eastAsia="Times New Roman" w:hAnsi="Verdana" w:cs="Arial"/>
          <w:bCs/>
          <w:color w:val="000000"/>
          <w:lang w:val="en-US" w:eastAsia="de-AT"/>
        </w:rPr>
        <w:t>SoTL</w:t>
      </w:r>
      <w:proofErr w:type="spellEnd"/>
      <w:r w:rsidRPr="00903F87">
        <w:rPr>
          <w:rFonts w:ascii="Verdana" w:eastAsia="Times New Roman" w:hAnsi="Verdana" w:cs="Arial"/>
          <w:bCs/>
          <w:color w:val="000000"/>
          <w:lang w:val="en-US" w:eastAsia="de-AT"/>
        </w:rPr>
        <w:t>.</w:t>
      </w:r>
      <w:r w:rsidRPr="00903F87">
        <w:rPr>
          <w:rFonts w:ascii="Verdana" w:eastAsia="Times New Roman" w:hAnsi="Verdana" w:cs="Arial"/>
          <w:color w:val="000000"/>
          <w:lang w:val="en-US" w:eastAsia="de-AT"/>
        </w:rPr>
        <w:t xml:space="preserve"> </w:t>
      </w:r>
    </w:p>
    <w:p w:rsidR="00B834FB" w:rsidRPr="00903F87" w:rsidRDefault="00B834FB" w:rsidP="00B834FB">
      <w:pPr>
        <w:numPr>
          <w:ilvl w:val="0"/>
          <w:numId w:val="16"/>
        </w:numPr>
        <w:autoSpaceDE w:val="0"/>
        <w:autoSpaceDN w:val="0"/>
        <w:adjustRightInd w:val="0"/>
        <w:spacing w:before="120" w:after="120" w:line="312" w:lineRule="auto"/>
        <w:contextualSpacing/>
        <w:jc w:val="both"/>
        <w:rPr>
          <w:rFonts w:ascii="Verdana" w:eastAsia="Times New Roman" w:hAnsi="Verdana" w:cs="Arial"/>
          <w:b/>
          <w:bCs/>
          <w:color w:val="000000"/>
          <w:lang w:val="en-US" w:eastAsia="de-AT"/>
        </w:rPr>
      </w:pPr>
      <w:r w:rsidRPr="00903F87">
        <w:rPr>
          <w:rFonts w:ascii="Verdana" w:eastAsia="Times New Roman" w:hAnsi="Verdana" w:cs="Arial"/>
          <w:b/>
          <w:bCs/>
          <w:color w:val="000000"/>
          <w:lang w:val="en-US" w:eastAsia="de-AT"/>
        </w:rPr>
        <w:t xml:space="preserve">Design and method are appropriate to achieve the objectives </w:t>
      </w:r>
    </w:p>
    <w:p w:rsidR="00B834FB" w:rsidRPr="00903F87" w:rsidRDefault="00B834FB" w:rsidP="00B834FB">
      <w:pPr>
        <w:autoSpaceDE w:val="0"/>
        <w:autoSpaceDN w:val="0"/>
        <w:adjustRightInd w:val="0"/>
        <w:spacing w:before="120" w:after="120" w:line="312" w:lineRule="auto"/>
        <w:ind w:left="720"/>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The research design </w:t>
      </w:r>
      <w:proofErr w:type="gramStart"/>
      <w:r w:rsidRPr="00903F87">
        <w:rPr>
          <w:rFonts w:ascii="Verdana" w:eastAsia="Times New Roman" w:hAnsi="Verdana" w:cs="Arial"/>
          <w:bCs/>
          <w:color w:val="000000"/>
          <w:lang w:val="en-US" w:eastAsia="de-AT"/>
        </w:rPr>
        <w:t>is described</w:t>
      </w:r>
      <w:proofErr w:type="gramEnd"/>
      <w:r w:rsidRPr="00903F87">
        <w:rPr>
          <w:rFonts w:ascii="Verdana" w:eastAsia="Times New Roman" w:hAnsi="Verdana" w:cs="Arial"/>
          <w:bCs/>
          <w:color w:val="000000"/>
          <w:lang w:val="en-US" w:eastAsia="de-AT"/>
        </w:rPr>
        <w:t xml:space="preserve"> clearly. The proposal explains why the chosen method is appropriate to answer the research question and to achieve the objectives. The proposal states how data is collected and analyzed. </w:t>
      </w:r>
    </w:p>
    <w:p w:rsidR="00B834FB" w:rsidRPr="00903F87" w:rsidRDefault="00B834FB" w:rsidP="00B834FB">
      <w:pPr>
        <w:numPr>
          <w:ilvl w:val="0"/>
          <w:numId w:val="16"/>
        </w:num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r w:rsidRPr="00903F87">
        <w:rPr>
          <w:rFonts w:ascii="Verdana" w:eastAsia="Times New Roman" w:hAnsi="Verdana" w:cs="Arial"/>
          <w:b/>
          <w:bCs/>
          <w:color w:val="000000"/>
          <w:lang w:val="en-US" w:eastAsia="de-AT"/>
        </w:rPr>
        <w:t xml:space="preserve">Conclusions for one’s own teaching or for teaching at WU </w:t>
      </w:r>
    </w:p>
    <w:p w:rsidR="00B834FB" w:rsidRPr="00903F87" w:rsidRDefault="00B834FB" w:rsidP="00B834FB">
      <w:pPr>
        <w:autoSpaceDE w:val="0"/>
        <w:autoSpaceDN w:val="0"/>
        <w:adjustRightInd w:val="0"/>
        <w:spacing w:before="120" w:after="120" w:line="312" w:lineRule="auto"/>
        <w:ind w:left="720"/>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The project outcomes are relevant for teachers at WU and there are possibilities to transfer the results to other contexts. </w:t>
      </w:r>
    </w:p>
    <w:p w:rsidR="00B834FB" w:rsidRPr="00903F87" w:rsidRDefault="00B834FB" w:rsidP="00B834FB">
      <w:pPr>
        <w:numPr>
          <w:ilvl w:val="0"/>
          <w:numId w:val="16"/>
        </w:num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r w:rsidRPr="00903F87">
        <w:rPr>
          <w:rFonts w:ascii="Verdana" w:eastAsia="Times New Roman" w:hAnsi="Verdana" w:cs="Arial"/>
          <w:b/>
          <w:bCs/>
          <w:color w:val="000000"/>
          <w:lang w:val="en-US" w:eastAsia="de-AT"/>
        </w:rPr>
        <w:t xml:space="preserve">Description of the intended form of dissemination </w:t>
      </w:r>
    </w:p>
    <w:p w:rsidR="00B834FB" w:rsidRPr="00903F87" w:rsidRDefault="00B834FB" w:rsidP="00B834FB">
      <w:pPr>
        <w:autoSpaceDE w:val="0"/>
        <w:autoSpaceDN w:val="0"/>
        <w:adjustRightInd w:val="0"/>
        <w:spacing w:before="120" w:after="120" w:line="312" w:lineRule="auto"/>
        <w:ind w:left="720"/>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The proposal states how the results </w:t>
      </w:r>
      <w:proofErr w:type="gramStart"/>
      <w:r w:rsidRPr="00903F87">
        <w:rPr>
          <w:rFonts w:ascii="Verdana" w:eastAsia="Times New Roman" w:hAnsi="Verdana" w:cs="Arial"/>
          <w:bCs/>
          <w:color w:val="000000"/>
          <w:lang w:val="en-US" w:eastAsia="de-AT"/>
        </w:rPr>
        <w:t>will be shared and disseminated to the relevant communities in- and outside of WU</w:t>
      </w:r>
      <w:proofErr w:type="gramEnd"/>
      <w:r w:rsidRPr="00903F87">
        <w:rPr>
          <w:rFonts w:ascii="Verdana" w:eastAsia="Times New Roman" w:hAnsi="Verdana" w:cs="Arial"/>
          <w:bCs/>
          <w:color w:val="000000"/>
          <w:lang w:val="en-US" w:eastAsia="de-AT"/>
        </w:rPr>
        <w:t xml:space="preserve">. The project outcomes can be presented in WU’s Future Learning Now!-Newsletter, the Teaching &amp; Learning Academy, at </w:t>
      </w:r>
      <w:r>
        <w:rPr>
          <w:rFonts w:ascii="Verdana" w:eastAsia="Times New Roman" w:hAnsi="Verdana" w:cs="Arial"/>
          <w:bCs/>
          <w:color w:val="000000"/>
          <w:lang w:val="en-US" w:eastAsia="de-AT"/>
        </w:rPr>
        <w:t>“</w:t>
      </w:r>
      <w:proofErr w:type="spellStart"/>
      <w:r w:rsidRPr="00903F87">
        <w:rPr>
          <w:rFonts w:ascii="Verdana" w:eastAsia="Times New Roman" w:hAnsi="Verdana" w:cs="Arial"/>
          <w:bCs/>
          <w:color w:val="000000"/>
          <w:lang w:val="en-US" w:eastAsia="de-AT"/>
        </w:rPr>
        <w:t>Treffpunkt</w:t>
      </w:r>
      <w:proofErr w:type="spellEnd"/>
      <w:r w:rsidRPr="00903F87">
        <w:rPr>
          <w:rFonts w:ascii="Verdana" w:eastAsia="Times New Roman" w:hAnsi="Verdana" w:cs="Arial"/>
          <w:bCs/>
          <w:color w:val="000000"/>
          <w:lang w:val="en-US" w:eastAsia="de-AT"/>
        </w:rPr>
        <w:t xml:space="preserve"> </w:t>
      </w:r>
      <w:proofErr w:type="spellStart"/>
      <w:r w:rsidRPr="00903F87">
        <w:rPr>
          <w:rFonts w:ascii="Verdana" w:eastAsia="Times New Roman" w:hAnsi="Verdana" w:cs="Arial"/>
          <w:bCs/>
          <w:color w:val="000000"/>
          <w:lang w:val="en-US" w:eastAsia="de-AT"/>
        </w:rPr>
        <w:t>Lehre</w:t>
      </w:r>
      <w:proofErr w:type="spellEnd"/>
      <w:r>
        <w:rPr>
          <w:rFonts w:ascii="Verdana" w:eastAsia="Times New Roman" w:hAnsi="Verdana" w:cs="Arial"/>
          <w:bCs/>
          <w:color w:val="000000"/>
          <w:lang w:val="en-US" w:eastAsia="de-AT"/>
        </w:rPr>
        <w:t>”</w:t>
      </w:r>
      <w:r w:rsidRPr="00903F87">
        <w:rPr>
          <w:rFonts w:ascii="Verdana" w:eastAsia="Times New Roman" w:hAnsi="Verdana" w:cs="Arial"/>
          <w:bCs/>
          <w:color w:val="000000"/>
          <w:lang w:val="en-US" w:eastAsia="de-AT"/>
        </w:rPr>
        <w:t xml:space="preserve"> but also at departmental level meetings. Journal </w:t>
      </w:r>
      <w:r>
        <w:rPr>
          <w:rFonts w:ascii="Verdana" w:eastAsia="Times New Roman" w:hAnsi="Verdana" w:cs="Arial"/>
          <w:bCs/>
          <w:color w:val="000000"/>
          <w:lang w:val="en-US" w:eastAsia="de-AT"/>
        </w:rPr>
        <w:t>p</w:t>
      </w:r>
      <w:r w:rsidRPr="00903F87">
        <w:rPr>
          <w:rFonts w:ascii="Verdana" w:eastAsia="Times New Roman" w:hAnsi="Verdana" w:cs="Arial"/>
          <w:bCs/>
          <w:color w:val="000000"/>
          <w:lang w:val="en-US" w:eastAsia="de-AT"/>
        </w:rPr>
        <w:t xml:space="preserve">ublications or presentations at conferences are desirable but not a precondition for a first-time funding.  </w:t>
      </w:r>
    </w:p>
    <w:p w:rsidR="00B834FB" w:rsidRPr="00903F87" w:rsidRDefault="00B834FB" w:rsidP="00B834FB">
      <w:pPr>
        <w:autoSpaceDE w:val="0"/>
        <w:autoSpaceDN w:val="0"/>
        <w:adjustRightInd w:val="0"/>
        <w:spacing w:before="120" w:after="120" w:line="312" w:lineRule="auto"/>
        <w:ind w:left="720"/>
        <w:contextualSpacing/>
        <w:rPr>
          <w:rFonts w:ascii="Verdana" w:eastAsia="Times New Roman" w:hAnsi="Verdana" w:cs="Arial"/>
          <w:bCs/>
          <w:color w:val="000000"/>
          <w:lang w:val="en-US" w:eastAsia="de-AT"/>
        </w:rPr>
      </w:pPr>
    </w:p>
    <w:p w:rsidR="00B834FB" w:rsidRPr="00903F87" w:rsidRDefault="00B834FB" w:rsidP="00B834FB">
      <w:pPr>
        <w:autoSpaceDE w:val="0"/>
        <w:autoSpaceDN w:val="0"/>
        <w:adjustRightInd w:val="0"/>
        <w:spacing w:before="120" w:after="120" w:line="312" w:lineRule="auto"/>
        <w:ind w:left="567"/>
        <w:contextualSpacing/>
        <w:jc w:val="both"/>
        <w:rPr>
          <w:rFonts w:ascii="Verdana" w:eastAsia="Times New Roman" w:hAnsi="Verdana" w:cs="Arial"/>
          <w:bCs/>
          <w:lang w:val="en-US" w:eastAsia="de-AT"/>
        </w:rPr>
      </w:pPr>
    </w:p>
    <w:p w:rsidR="00B834FB" w:rsidRPr="00903F87" w:rsidRDefault="00B834FB" w:rsidP="00B834FB">
      <w:pPr>
        <w:keepNext/>
        <w:keepLines/>
        <w:spacing w:before="320" w:after="120" w:line="312" w:lineRule="auto"/>
        <w:jc w:val="both"/>
        <w:outlineLvl w:val="2"/>
        <w:rPr>
          <w:rFonts w:asciiTheme="majorHAnsi" w:eastAsiaTheme="majorEastAsia" w:hAnsiTheme="majorHAnsi" w:cstheme="majorBidi"/>
          <w:b/>
          <w:bCs/>
          <w:color w:val="000000"/>
          <w:sz w:val="22"/>
          <w:szCs w:val="24"/>
          <w:lang w:val="en-US" w:eastAsia="de-AT"/>
        </w:rPr>
      </w:pPr>
      <w:proofErr w:type="gramStart"/>
      <w:r w:rsidRPr="00903F87">
        <w:rPr>
          <w:rFonts w:asciiTheme="majorHAnsi" w:eastAsiaTheme="majorEastAsia" w:hAnsiTheme="majorHAnsi" w:cstheme="majorBidi"/>
          <w:b/>
          <w:bCs/>
          <w:color w:val="000000"/>
          <w:sz w:val="22"/>
          <w:szCs w:val="24"/>
          <w:lang w:val="en-US" w:eastAsia="de-AT"/>
        </w:rPr>
        <w:t>4</w:t>
      </w:r>
      <w:proofErr w:type="gramEnd"/>
      <w:r w:rsidRPr="00903F87">
        <w:rPr>
          <w:rFonts w:asciiTheme="majorHAnsi" w:eastAsiaTheme="majorEastAsia" w:hAnsiTheme="majorHAnsi" w:cstheme="majorBidi"/>
          <w:b/>
          <w:bCs/>
          <w:color w:val="000000"/>
          <w:sz w:val="22"/>
          <w:szCs w:val="24"/>
          <w:lang w:val="en-US" w:eastAsia="de-AT"/>
        </w:rPr>
        <w:t xml:space="preserve"> Eligibility</w:t>
      </w:r>
    </w:p>
    <w:p w:rsidR="00B834FB" w:rsidRPr="00903F87" w:rsidRDefault="00B834FB" w:rsidP="00B834FB">
      <w:pPr>
        <w:autoSpaceDE w:val="0"/>
        <w:autoSpaceDN w:val="0"/>
        <w:adjustRightInd w:val="0"/>
        <w:spacing w:before="120" w:after="120" w:line="312" w:lineRule="auto"/>
        <w:ind w:left="567"/>
        <w:jc w:val="both"/>
        <w:rPr>
          <w:rFonts w:ascii="Verdana" w:eastAsia="Times New Roman" w:hAnsi="Verdana" w:cs="Arial"/>
          <w:b/>
          <w:bCs/>
          <w:color w:val="000000"/>
          <w:lang w:val="en-US" w:eastAsia="de-AT"/>
        </w:rPr>
      </w:pPr>
      <w:r w:rsidRPr="00903F87">
        <w:rPr>
          <w:rFonts w:ascii="Verdana" w:eastAsia="Times New Roman" w:hAnsi="Verdana" w:cs="Arial"/>
          <w:b/>
          <w:bCs/>
          <w:color w:val="000000"/>
          <w:lang w:val="en-US" w:eastAsia="de-AT"/>
        </w:rPr>
        <w:t>Applicants</w:t>
      </w:r>
    </w:p>
    <w:p w:rsidR="00B834FB" w:rsidRPr="00903F87" w:rsidRDefault="00B834FB" w:rsidP="00B834FB">
      <w:pPr>
        <w:numPr>
          <w:ilvl w:val="0"/>
          <w:numId w:val="13"/>
        </w:numPr>
        <w:tabs>
          <w:tab w:val="clear" w:pos="1080"/>
          <w:tab w:val="num" w:pos="567"/>
        </w:tabs>
        <w:autoSpaceDE w:val="0"/>
        <w:autoSpaceDN w:val="0"/>
        <w:adjustRightInd w:val="0"/>
        <w:spacing w:before="120" w:after="120" w:line="312" w:lineRule="auto"/>
        <w:ind w:left="567" w:hanging="283"/>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All faculty members with teaching activities at WU for the duration of the project are eligible to apply for this grant. </w:t>
      </w:r>
    </w:p>
    <w:p w:rsidR="00B834FB" w:rsidRPr="00903F87" w:rsidRDefault="00B834FB" w:rsidP="00B834FB">
      <w:pPr>
        <w:numPr>
          <w:ilvl w:val="0"/>
          <w:numId w:val="13"/>
        </w:numPr>
        <w:tabs>
          <w:tab w:val="clear" w:pos="1080"/>
        </w:tabs>
        <w:autoSpaceDE w:val="0"/>
        <w:autoSpaceDN w:val="0"/>
        <w:adjustRightInd w:val="0"/>
        <w:spacing w:before="120" w:after="120" w:line="312" w:lineRule="auto"/>
        <w:ind w:left="567" w:hanging="283"/>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Individuals or groups can submit an application for the </w:t>
      </w:r>
      <w:proofErr w:type="spellStart"/>
      <w:r w:rsidRPr="00903F87">
        <w:rPr>
          <w:rFonts w:ascii="Verdana" w:eastAsia="Times New Roman" w:hAnsi="Verdana" w:cs="Arial"/>
          <w:bCs/>
          <w:color w:val="000000"/>
          <w:lang w:val="en-US" w:eastAsia="de-AT"/>
        </w:rPr>
        <w:t>SoTL</w:t>
      </w:r>
      <w:proofErr w:type="spellEnd"/>
      <w:r w:rsidRPr="00903F87">
        <w:rPr>
          <w:rFonts w:ascii="Verdana" w:eastAsia="Times New Roman" w:hAnsi="Verdana" w:cs="Arial"/>
          <w:bCs/>
          <w:color w:val="000000"/>
          <w:lang w:val="en-US" w:eastAsia="de-AT"/>
        </w:rPr>
        <w:t xml:space="preserve"> Grant. In case of a group application, a group representative has to </w:t>
      </w:r>
      <w:proofErr w:type="gramStart"/>
      <w:r w:rsidRPr="00903F87">
        <w:rPr>
          <w:rFonts w:ascii="Verdana" w:eastAsia="Times New Roman" w:hAnsi="Verdana" w:cs="Arial"/>
          <w:bCs/>
          <w:color w:val="000000"/>
          <w:lang w:val="en-US" w:eastAsia="de-AT"/>
        </w:rPr>
        <w:t>be designated</w:t>
      </w:r>
      <w:proofErr w:type="gramEnd"/>
      <w:r w:rsidRPr="00903F87">
        <w:rPr>
          <w:rFonts w:ascii="Verdana" w:eastAsia="Times New Roman" w:hAnsi="Verdana" w:cs="Arial"/>
          <w:bCs/>
          <w:color w:val="000000"/>
          <w:lang w:val="en-US" w:eastAsia="de-AT"/>
        </w:rPr>
        <w:t xml:space="preserve">. </w:t>
      </w:r>
    </w:p>
    <w:p w:rsidR="00B834FB" w:rsidRPr="00903F87" w:rsidRDefault="00B834FB" w:rsidP="00B834FB">
      <w:pPr>
        <w:autoSpaceDE w:val="0"/>
        <w:autoSpaceDN w:val="0"/>
        <w:adjustRightInd w:val="0"/>
        <w:spacing w:before="120" w:after="120" w:line="312" w:lineRule="auto"/>
        <w:ind w:left="567"/>
        <w:jc w:val="both"/>
        <w:rPr>
          <w:rFonts w:ascii="Verdana" w:eastAsia="Times New Roman" w:hAnsi="Verdana" w:cs="Arial"/>
          <w:b/>
          <w:bCs/>
          <w:color w:val="000000"/>
          <w:lang w:val="en-US" w:eastAsia="de-AT"/>
        </w:rPr>
      </w:pPr>
      <w:r w:rsidRPr="00903F87">
        <w:rPr>
          <w:rFonts w:ascii="Verdana" w:eastAsia="Times New Roman" w:hAnsi="Verdana" w:cs="Arial"/>
          <w:b/>
          <w:bCs/>
          <w:color w:val="000000"/>
          <w:lang w:val="en-US" w:eastAsia="de-AT"/>
        </w:rPr>
        <w:t>Duration</w:t>
      </w:r>
    </w:p>
    <w:p w:rsidR="00B834FB" w:rsidRPr="00903F87" w:rsidRDefault="00D504E2" w:rsidP="00B834FB">
      <w:pPr>
        <w:numPr>
          <w:ilvl w:val="0"/>
          <w:numId w:val="13"/>
        </w:numPr>
        <w:tabs>
          <w:tab w:val="num" w:pos="567"/>
        </w:tabs>
        <w:autoSpaceDE w:val="0"/>
        <w:autoSpaceDN w:val="0"/>
        <w:adjustRightInd w:val="0"/>
        <w:spacing w:before="120" w:after="120" w:line="312" w:lineRule="auto"/>
        <w:ind w:left="567" w:hanging="283"/>
        <w:jc w:val="both"/>
        <w:rPr>
          <w:rFonts w:ascii="Verdana" w:eastAsia="Times New Roman" w:hAnsi="Verdana" w:cs="Arial"/>
          <w:bCs/>
          <w:color w:val="000000"/>
          <w:lang w:val="en-US" w:eastAsia="de-AT"/>
        </w:rPr>
      </w:pPr>
      <w:r>
        <w:rPr>
          <w:rFonts w:ascii="Verdana" w:eastAsia="Times New Roman" w:hAnsi="Verdana" w:cs="Arial"/>
          <w:bCs/>
          <w:color w:val="000000"/>
          <w:lang w:val="en-US" w:eastAsia="de-AT"/>
        </w:rPr>
        <w:t xml:space="preserve">Funding </w:t>
      </w:r>
      <w:proofErr w:type="gramStart"/>
      <w:r>
        <w:rPr>
          <w:rFonts w:ascii="Verdana" w:eastAsia="Times New Roman" w:hAnsi="Verdana" w:cs="Arial"/>
          <w:bCs/>
          <w:color w:val="000000"/>
          <w:lang w:val="en-US" w:eastAsia="de-AT"/>
        </w:rPr>
        <w:t>can only be provided</w:t>
      </w:r>
      <w:proofErr w:type="gramEnd"/>
      <w:r>
        <w:rPr>
          <w:rFonts w:ascii="Verdana" w:eastAsia="Times New Roman" w:hAnsi="Verdana" w:cs="Arial"/>
          <w:bCs/>
          <w:color w:val="000000"/>
          <w:lang w:val="en-US" w:eastAsia="de-AT"/>
        </w:rPr>
        <w:t xml:space="preserve"> for</w:t>
      </w:r>
      <w:r w:rsidR="00B834FB" w:rsidRPr="00903F87">
        <w:rPr>
          <w:rFonts w:ascii="Verdana" w:eastAsia="Times New Roman" w:hAnsi="Verdana" w:cs="Arial"/>
          <w:bCs/>
          <w:color w:val="000000"/>
          <w:lang w:val="en-US" w:eastAsia="de-AT"/>
        </w:rPr>
        <w:t xml:space="preserve"> the calendar year 2018. </w:t>
      </w:r>
    </w:p>
    <w:p w:rsidR="00B834FB" w:rsidRPr="00903F87" w:rsidRDefault="00B834FB" w:rsidP="00B834FB">
      <w:pPr>
        <w:numPr>
          <w:ilvl w:val="0"/>
          <w:numId w:val="13"/>
        </w:numPr>
        <w:tabs>
          <w:tab w:val="clear" w:pos="1080"/>
        </w:tabs>
        <w:autoSpaceDE w:val="0"/>
        <w:autoSpaceDN w:val="0"/>
        <w:adjustRightInd w:val="0"/>
        <w:spacing w:before="120" w:after="120" w:line="312" w:lineRule="auto"/>
        <w:jc w:val="both"/>
        <w:rPr>
          <w:rFonts w:ascii="Verdana" w:eastAsia="Times New Roman" w:hAnsi="Verdana" w:cs="Arial"/>
          <w:bCs/>
          <w:color w:val="000000"/>
          <w:lang w:val="en-US" w:eastAsia="de-AT"/>
        </w:rPr>
      </w:pPr>
      <w:r w:rsidRPr="00903F87">
        <w:rPr>
          <w:lang w:val="en-US"/>
        </w:rPr>
        <w:t xml:space="preserve">Applications may also be submitted for projects already running at the time of </w:t>
      </w:r>
      <w:r w:rsidR="00D504E2" w:rsidRPr="00903F87">
        <w:rPr>
          <w:lang w:val="en-US"/>
        </w:rPr>
        <w:t>application;</w:t>
      </w:r>
      <w:r w:rsidRPr="00903F87">
        <w:rPr>
          <w:lang w:val="en-US"/>
        </w:rPr>
        <w:t xml:space="preserve"> however, the risk of liability for all expenses already incurred is borne by the researcher in charge of the project.</w:t>
      </w:r>
    </w:p>
    <w:p w:rsidR="00B834FB" w:rsidRPr="00903F87" w:rsidRDefault="00B834FB" w:rsidP="00B834FB">
      <w:pPr>
        <w:numPr>
          <w:ilvl w:val="0"/>
          <w:numId w:val="13"/>
        </w:numPr>
        <w:tabs>
          <w:tab w:val="clear" w:pos="1080"/>
        </w:tabs>
        <w:autoSpaceDE w:val="0"/>
        <w:autoSpaceDN w:val="0"/>
        <w:adjustRightInd w:val="0"/>
        <w:spacing w:before="120" w:after="120" w:line="312" w:lineRule="auto"/>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Application deadline is </w:t>
      </w:r>
      <w:r w:rsidR="00144336">
        <w:rPr>
          <w:rFonts w:eastAsia="Times New Roman" w:cs="Arial"/>
          <w:b/>
          <w:bCs/>
          <w:lang w:val="en-US" w:eastAsia="de-AT"/>
        </w:rPr>
        <w:t xml:space="preserve">March </w:t>
      </w:r>
      <w:proofErr w:type="gramStart"/>
      <w:r w:rsidR="00144336">
        <w:rPr>
          <w:rFonts w:eastAsia="Times New Roman" w:cs="Arial"/>
          <w:b/>
          <w:bCs/>
          <w:lang w:val="en-US" w:eastAsia="de-AT"/>
        </w:rPr>
        <w:t>11</w:t>
      </w:r>
      <w:r w:rsidR="00144336">
        <w:rPr>
          <w:rFonts w:eastAsia="Times New Roman" w:cs="Arial"/>
          <w:b/>
          <w:bCs/>
          <w:vertAlign w:val="superscript"/>
          <w:lang w:val="en-US" w:eastAsia="de-AT"/>
        </w:rPr>
        <w:t>th</w:t>
      </w:r>
      <w:proofErr w:type="gramEnd"/>
      <w:r w:rsidR="00144336">
        <w:rPr>
          <w:rFonts w:eastAsia="Times New Roman" w:cs="Arial"/>
          <w:b/>
          <w:bCs/>
          <w:lang w:val="en-US" w:eastAsia="de-AT"/>
        </w:rPr>
        <w:t xml:space="preserve">, </w:t>
      </w:r>
      <w:r w:rsidR="00144336">
        <w:rPr>
          <w:rFonts w:eastAsia="Times New Roman" w:cs="Arial"/>
          <w:b/>
          <w:bCs/>
          <w:lang w:val="en-US" w:eastAsia="de-AT"/>
        </w:rPr>
        <w:t>2018</w:t>
      </w:r>
      <w:r w:rsidRPr="00903F87">
        <w:rPr>
          <w:rFonts w:ascii="Verdana" w:eastAsia="Times New Roman" w:hAnsi="Verdana" w:cs="Arial"/>
          <w:bCs/>
          <w:color w:val="000000"/>
          <w:lang w:val="en-US" w:eastAsia="de-AT"/>
        </w:rPr>
        <w:t xml:space="preserve">. </w:t>
      </w:r>
    </w:p>
    <w:p w:rsidR="00B834FB" w:rsidRPr="00903F87" w:rsidRDefault="00B834FB" w:rsidP="00B834FB">
      <w:pPr>
        <w:autoSpaceDE w:val="0"/>
        <w:autoSpaceDN w:val="0"/>
        <w:adjustRightInd w:val="0"/>
        <w:spacing w:before="120" w:after="120" w:line="312" w:lineRule="auto"/>
        <w:ind w:left="567"/>
        <w:jc w:val="both"/>
        <w:rPr>
          <w:rFonts w:ascii="Verdana" w:eastAsia="Times New Roman" w:hAnsi="Verdana" w:cs="Arial"/>
          <w:b/>
          <w:bCs/>
          <w:color w:val="000000"/>
          <w:lang w:val="en-US" w:eastAsia="de-AT"/>
        </w:rPr>
      </w:pPr>
      <w:r w:rsidRPr="00903F87">
        <w:rPr>
          <w:rFonts w:ascii="Verdana" w:eastAsia="Times New Roman" w:hAnsi="Verdana" w:cs="Arial"/>
          <w:b/>
          <w:bCs/>
          <w:color w:val="000000"/>
          <w:lang w:val="en-US" w:eastAsia="de-AT"/>
        </w:rPr>
        <w:t>What is applicable for funding?</w:t>
      </w:r>
    </w:p>
    <w:p w:rsidR="00B834FB" w:rsidRPr="00903F87" w:rsidRDefault="00B834FB" w:rsidP="00B834FB">
      <w:pPr>
        <w:numPr>
          <w:ilvl w:val="0"/>
          <w:numId w:val="13"/>
        </w:numPr>
        <w:tabs>
          <w:tab w:val="num" w:pos="567"/>
        </w:tabs>
        <w:autoSpaceDE w:val="0"/>
        <w:autoSpaceDN w:val="0"/>
        <w:adjustRightInd w:val="0"/>
        <w:spacing w:before="120" w:after="120" w:line="312" w:lineRule="auto"/>
        <w:ind w:left="567" w:hanging="283"/>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lastRenderedPageBreak/>
        <w:t xml:space="preserve">Maximum funding for projects is </w:t>
      </w:r>
      <w:r w:rsidRPr="00903F87">
        <w:rPr>
          <w:rFonts w:ascii="Verdana" w:eastAsia="Times New Roman" w:hAnsi="Verdana" w:cs="Arial"/>
          <w:b/>
          <w:bCs/>
          <w:color w:val="000000"/>
          <w:lang w:val="en-US" w:eastAsia="de-AT"/>
        </w:rPr>
        <w:t>EUR 5.000,-</w:t>
      </w:r>
      <w:r w:rsidRPr="00903F87">
        <w:rPr>
          <w:rFonts w:ascii="Verdana" w:eastAsia="Times New Roman" w:hAnsi="Verdana" w:cs="Arial"/>
          <w:bCs/>
          <w:color w:val="000000"/>
          <w:lang w:val="en-US" w:eastAsia="de-AT"/>
        </w:rPr>
        <w:t xml:space="preserve"> </w:t>
      </w:r>
    </w:p>
    <w:p w:rsidR="00B834FB" w:rsidRPr="009410D0" w:rsidRDefault="00B834FB" w:rsidP="00B834FB">
      <w:pPr>
        <w:numPr>
          <w:ilvl w:val="0"/>
          <w:numId w:val="13"/>
        </w:num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410D0">
        <w:rPr>
          <w:lang w:val="en-US"/>
        </w:rPr>
        <w:t>independent contractor agreements</w:t>
      </w:r>
    </w:p>
    <w:p w:rsidR="00B834FB" w:rsidRPr="009410D0" w:rsidRDefault="00B834FB" w:rsidP="00B834FB">
      <w:pPr>
        <w:numPr>
          <w:ilvl w:val="0"/>
          <w:numId w:val="13"/>
        </w:num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410D0">
        <w:rPr>
          <w:rFonts w:ascii="Verdana" w:eastAsia="Times New Roman" w:hAnsi="Verdana" w:cs="Arial"/>
          <w:bCs/>
          <w:color w:val="000000"/>
          <w:lang w:val="en-US" w:eastAsia="de-AT"/>
        </w:rPr>
        <w:t>Material expenses (with the exception of basic equipment such as computers, expenses for literature, telephone, stationery)</w:t>
      </w:r>
    </w:p>
    <w:p w:rsidR="00B834FB" w:rsidRPr="00903F87" w:rsidRDefault="00B834FB" w:rsidP="00B834FB">
      <w:pPr>
        <w:numPr>
          <w:ilvl w:val="0"/>
          <w:numId w:val="13"/>
        </w:num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Travel expenses</w:t>
      </w:r>
    </w:p>
    <w:p w:rsidR="00B834FB" w:rsidRPr="00903F87" w:rsidRDefault="00B834FB" w:rsidP="00B834FB">
      <w:pPr>
        <w:autoSpaceDE w:val="0"/>
        <w:autoSpaceDN w:val="0"/>
        <w:adjustRightInd w:val="0"/>
        <w:spacing w:before="120" w:after="120" w:line="312" w:lineRule="auto"/>
        <w:ind w:left="567"/>
        <w:jc w:val="both"/>
        <w:rPr>
          <w:rFonts w:ascii="Verdana" w:eastAsia="Times New Roman" w:hAnsi="Verdana" w:cs="Arial"/>
          <w:b/>
          <w:bCs/>
          <w:color w:val="000000"/>
          <w:lang w:val="en-US" w:eastAsia="de-AT"/>
        </w:rPr>
      </w:pPr>
      <w:r w:rsidRPr="00903F87">
        <w:rPr>
          <w:rFonts w:ascii="Verdana" w:eastAsia="Times New Roman" w:hAnsi="Verdana" w:cs="Arial"/>
          <w:b/>
          <w:bCs/>
          <w:color w:val="000000"/>
          <w:lang w:val="en-US" w:eastAsia="de-AT"/>
        </w:rPr>
        <w:t>Required documents</w:t>
      </w:r>
    </w:p>
    <w:p w:rsidR="00B834FB" w:rsidRPr="00903F87" w:rsidRDefault="00B834FB" w:rsidP="00B834FB">
      <w:pPr>
        <w:numPr>
          <w:ilvl w:val="0"/>
          <w:numId w:val="13"/>
        </w:numPr>
        <w:tabs>
          <w:tab w:val="num" w:pos="567"/>
        </w:tabs>
        <w:autoSpaceDE w:val="0"/>
        <w:autoSpaceDN w:val="0"/>
        <w:adjustRightInd w:val="0"/>
        <w:spacing w:before="120" w:after="120" w:line="312" w:lineRule="auto"/>
        <w:ind w:left="567" w:hanging="283"/>
        <w:jc w:val="both"/>
        <w:rPr>
          <w:rFonts w:ascii="Verdana" w:eastAsia="Times New Roman" w:hAnsi="Verdana" w:cs="Arial"/>
          <w:bCs/>
          <w:lang w:val="en-US" w:eastAsia="de-AT"/>
        </w:rPr>
      </w:pPr>
      <w:r w:rsidRPr="00903F87">
        <w:rPr>
          <w:rFonts w:ascii="Verdana" w:eastAsia="Times New Roman" w:hAnsi="Verdana" w:cs="Arial"/>
          <w:bCs/>
          <w:lang w:val="en-US" w:eastAsia="de-AT"/>
        </w:rPr>
        <w:t xml:space="preserve">The submission has to meet the standards specified in section 5 of this document. Submissions that do not meet the formal criteria </w:t>
      </w:r>
      <w:proofErr w:type="gramStart"/>
      <w:r w:rsidRPr="00903F87">
        <w:rPr>
          <w:rFonts w:ascii="Verdana" w:eastAsia="Times New Roman" w:hAnsi="Verdana" w:cs="Arial"/>
          <w:bCs/>
          <w:lang w:val="en-US" w:eastAsia="de-AT"/>
        </w:rPr>
        <w:t>will not be considered</w:t>
      </w:r>
      <w:proofErr w:type="gramEnd"/>
      <w:r w:rsidRPr="00903F87">
        <w:rPr>
          <w:rFonts w:ascii="Verdana" w:eastAsia="Times New Roman" w:hAnsi="Verdana" w:cs="Arial"/>
          <w:bCs/>
          <w:lang w:val="en-US" w:eastAsia="de-AT"/>
        </w:rPr>
        <w:t>.</w:t>
      </w:r>
    </w:p>
    <w:p w:rsidR="00B834FB" w:rsidRPr="00903F87" w:rsidRDefault="00B834FB" w:rsidP="00B834FB">
      <w:pPr>
        <w:autoSpaceDE w:val="0"/>
        <w:autoSpaceDN w:val="0"/>
        <w:adjustRightInd w:val="0"/>
        <w:spacing w:before="120" w:after="120" w:line="312" w:lineRule="auto"/>
        <w:ind w:left="360" w:firstLine="207"/>
        <w:jc w:val="both"/>
        <w:rPr>
          <w:rFonts w:ascii="Verdana" w:eastAsia="Times New Roman" w:hAnsi="Verdana" w:cs="Arial"/>
          <w:b/>
          <w:bCs/>
          <w:color w:val="000000"/>
          <w:lang w:val="en-US" w:eastAsia="de-AT"/>
        </w:rPr>
      </w:pPr>
      <w:r w:rsidRPr="00903F87">
        <w:rPr>
          <w:rFonts w:ascii="Verdana" w:eastAsia="Times New Roman" w:hAnsi="Verdana" w:cs="Arial"/>
          <w:b/>
          <w:bCs/>
          <w:color w:val="000000"/>
          <w:lang w:val="en-US" w:eastAsia="de-AT"/>
        </w:rPr>
        <w:t>Selection process</w:t>
      </w:r>
    </w:p>
    <w:p w:rsidR="00B834FB" w:rsidRPr="00903F87" w:rsidRDefault="00B834FB" w:rsidP="00B834FB">
      <w:pPr>
        <w:numPr>
          <w:ilvl w:val="0"/>
          <w:numId w:val="13"/>
        </w:numPr>
        <w:tabs>
          <w:tab w:val="num" w:pos="567"/>
        </w:tabs>
        <w:autoSpaceDE w:val="0"/>
        <w:autoSpaceDN w:val="0"/>
        <w:adjustRightInd w:val="0"/>
        <w:spacing w:before="120" w:after="120" w:line="312" w:lineRule="auto"/>
        <w:ind w:left="567" w:hanging="283"/>
        <w:jc w:val="both"/>
        <w:rPr>
          <w:rFonts w:ascii="Verdana" w:eastAsia="Times New Roman" w:hAnsi="Verdana" w:cs="Arial"/>
          <w:b/>
          <w:bCs/>
          <w:color w:val="000000"/>
          <w:lang w:val="en-US" w:eastAsia="de-AT"/>
        </w:rPr>
      </w:pPr>
      <w:r w:rsidRPr="00903F87">
        <w:rPr>
          <w:rFonts w:ascii="Verdana" w:eastAsia="Times New Roman" w:hAnsi="Verdana" w:cs="Arial"/>
          <w:bCs/>
          <w:color w:val="000000"/>
          <w:lang w:val="en-US" w:eastAsia="de-AT"/>
        </w:rPr>
        <w:t xml:space="preserve">Two reviews of external experts </w:t>
      </w:r>
      <w:proofErr w:type="gramStart"/>
      <w:r w:rsidRPr="00903F87">
        <w:rPr>
          <w:rFonts w:ascii="Verdana" w:eastAsia="Times New Roman" w:hAnsi="Verdana" w:cs="Arial"/>
          <w:bCs/>
          <w:color w:val="000000"/>
          <w:lang w:val="en-US" w:eastAsia="de-AT"/>
        </w:rPr>
        <w:t>will be collected</w:t>
      </w:r>
      <w:proofErr w:type="gramEnd"/>
      <w:r w:rsidRPr="00903F87">
        <w:rPr>
          <w:rFonts w:ascii="Verdana" w:eastAsia="Times New Roman" w:hAnsi="Verdana" w:cs="Arial"/>
          <w:bCs/>
          <w:color w:val="000000"/>
          <w:lang w:val="en-US" w:eastAsia="de-AT"/>
        </w:rPr>
        <w:t xml:space="preserve">. Based on these reviews, the steering committee will decide if the project </w:t>
      </w:r>
      <w:proofErr w:type="gramStart"/>
      <w:r w:rsidRPr="00903F87">
        <w:rPr>
          <w:rFonts w:ascii="Verdana" w:eastAsia="Times New Roman" w:hAnsi="Verdana" w:cs="Arial"/>
          <w:bCs/>
          <w:color w:val="000000"/>
          <w:lang w:val="en-US" w:eastAsia="de-AT"/>
        </w:rPr>
        <w:t>will be funded</w:t>
      </w:r>
      <w:proofErr w:type="gramEnd"/>
      <w:r w:rsidRPr="00903F87">
        <w:rPr>
          <w:rFonts w:ascii="Verdana" w:eastAsia="Times New Roman" w:hAnsi="Verdana" w:cs="Arial"/>
          <w:bCs/>
          <w:color w:val="000000"/>
          <w:lang w:val="en-US" w:eastAsia="de-AT"/>
        </w:rPr>
        <w:t xml:space="preserve">. </w:t>
      </w:r>
    </w:p>
    <w:p w:rsidR="00B834FB" w:rsidRPr="00903F87" w:rsidRDefault="00B834FB" w:rsidP="00B834FB">
      <w:pPr>
        <w:autoSpaceDE w:val="0"/>
        <w:autoSpaceDN w:val="0"/>
        <w:adjustRightInd w:val="0"/>
        <w:spacing w:before="120" w:after="120" w:line="312" w:lineRule="auto"/>
        <w:ind w:left="567"/>
        <w:jc w:val="both"/>
        <w:rPr>
          <w:rFonts w:ascii="Verdana" w:eastAsia="Times New Roman" w:hAnsi="Verdana" w:cs="Arial"/>
          <w:b/>
          <w:bCs/>
          <w:color w:val="000000"/>
          <w:lang w:val="en-US" w:eastAsia="de-AT"/>
        </w:rPr>
      </w:pPr>
      <w:r w:rsidRPr="00903F87">
        <w:rPr>
          <w:rFonts w:ascii="Verdana" w:eastAsia="Times New Roman" w:hAnsi="Verdana" w:cs="Arial"/>
          <w:b/>
          <w:bCs/>
          <w:color w:val="000000"/>
          <w:lang w:val="en-US" w:eastAsia="de-AT"/>
        </w:rPr>
        <w:t>Project conclusion</w:t>
      </w:r>
    </w:p>
    <w:p w:rsidR="00B834FB" w:rsidRPr="00903F87" w:rsidRDefault="00B834FB" w:rsidP="00B834FB">
      <w:pPr>
        <w:numPr>
          <w:ilvl w:val="0"/>
          <w:numId w:val="13"/>
        </w:numPr>
        <w:tabs>
          <w:tab w:val="num" w:pos="567"/>
        </w:tabs>
        <w:autoSpaceDE w:val="0"/>
        <w:autoSpaceDN w:val="0"/>
        <w:adjustRightInd w:val="0"/>
        <w:spacing w:before="120" w:after="120" w:line="312" w:lineRule="auto"/>
        <w:ind w:left="567" w:hanging="283"/>
        <w:jc w:val="both"/>
        <w:rPr>
          <w:rFonts w:ascii="Verdana" w:eastAsia="Times New Roman" w:hAnsi="Verdana" w:cs="Arial"/>
          <w:bCs/>
          <w:lang w:val="en-US" w:eastAsia="de-AT"/>
        </w:rPr>
      </w:pPr>
      <w:r w:rsidRPr="00903F87">
        <w:rPr>
          <w:rFonts w:ascii="Verdana" w:eastAsia="Times New Roman" w:hAnsi="Verdana" w:cs="Arial"/>
          <w:bCs/>
          <w:lang w:val="en-US" w:eastAsia="de-AT"/>
        </w:rPr>
        <w:t>Short project report (1 or 2 pages)</w:t>
      </w:r>
    </w:p>
    <w:p w:rsidR="00B834FB" w:rsidRPr="00903F87" w:rsidRDefault="00B834FB" w:rsidP="00B834FB">
      <w:pPr>
        <w:numPr>
          <w:ilvl w:val="0"/>
          <w:numId w:val="13"/>
        </w:numPr>
        <w:tabs>
          <w:tab w:val="num" w:pos="567"/>
        </w:tabs>
        <w:autoSpaceDE w:val="0"/>
        <w:autoSpaceDN w:val="0"/>
        <w:adjustRightInd w:val="0"/>
        <w:spacing w:before="120" w:after="120" w:line="312" w:lineRule="auto"/>
        <w:ind w:left="567" w:hanging="283"/>
        <w:jc w:val="both"/>
        <w:rPr>
          <w:rFonts w:ascii="Verdana" w:eastAsia="Times New Roman" w:hAnsi="Verdana" w:cs="Arial"/>
          <w:bCs/>
          <w:lang w:val="en-US" w:eastAsia="de-AT"/>
        </w:rPr>
      </w:pPr>
      <w:r w:rsidRPr="00903F87">
        <w:rPr>
          <w:rFonts w:ascii="Verdana" w:eastAsia="Times New Roman" w:hAnsi="Verdana" w:cs="Arial"/>
          <w:bCs/>
          <w:lang w:val="en-US" w:eastAsia="de-AT"/>
        </w:rPr>
        <w:t>Funded projects will be presented in the Teaching &amp; Learning Academy (</w:t>
      </w:r>
      <w:hyperlink r:id="rId10" w:history="1">
        <w:r w:rsidRPr="00903F87">
          <w:rPr>
            <w:rStyle w:val="Hyperlink"/>
            <w:rFonts w:ascii="Verdana" w:eastAsia="Times New Roman" w:hAnsi="Verdana" w:cs="Arial"/>
            <w:bCs/>
            <w:lang w:val="en-US" w:eastAsia="de-AT"/>
          </w:rPr>
          <w:t>https://learn.wu.ac.at/tlac</w:t>
        </w:r>
      </w:hyperlink>
      <w:r w:rsidRPr="00903F87">
        <w:rPr>
          <w:rFonts w:ascii="Verdana" w:eastAsia="Times New Roman" w:hAnsi="Verdana" w:cs="Arial"/>
          <w:bCs/>
          <w:lang w:val="en-US" w:eastAsia="de-AT"/>
        </w:rPr>
        <w:t>) and in the Future Learning Now!-Newsletter upon conclusion.</w:t>
      </w:r>
    </w:p>
    <w:p w:rsidR="00B834FB" w:rsidRPr="00903F87" w:rsidRDefault="00B834FB" w:rsidP="00B834FB">
      <w:pPr>
        <w:keepNext/>
        <w:keepLines/>
        <w:spacing w:before="320" w:after="120" w:line="312" w:lineRule="auto"/>
        <w:jc w:val="both"/>
        <w:outlineLvl w:val="2"/>
        <w:rPr>
          <w:rFonts w:asciiTheme="majorHAnsi" w:eastAsiaTheme="majorEastAsia" w:hAnsiTheme="majorHAnsi" w:cstheme="majorBidi"/>
          <w:b/>
          <w:bCs/>
          <w:sz w:val="22"/>
          <w:szCs w:val="24"/>
          <w:lang w:val="en-US" w:eastAsia="de-AT"/>
        </w:rPr>
      </w:pPr>
      <w:proofErr w:type="gramStart"/>
      <w:r w:rsidRPr="00903F87">
        <w:rPr>
          <w:rFonts w:asciiTheme="majorHAnsi" w:eastAsiaTheme="majorEastAsia" w:hAnsiTheme="majorHAnsi" w:cstheme="majorBidi"/>
          <w:b/>
          <w:bCs/>
          <w:sz w:val="22"/>
          <w:szCs w:val="24"/>
          <w:lang w:val="en-US" w:eastAsia="de-AT"/>
        </w:rPr>
        <w:t>5</w:t>
      </w:r>
      <w:proofErr w:type="gramEnd"/>
      <w:r w:rsidRPr="00903F87">
        <w:rPr>
          <w:rFonts w:asciiTheme="majorHAnsi" w:eastAsiaTheme="majorEastAsia" w:hAnsiTheme="majorHAnsi" w:cstheme="majorBidi"/>
          <w:b/>
          <w:bCs/>
          <w:sz w:val="22"/>
          <w:szCs w:val="24"/>
          <w:lang w:val="en-US" w:eastAsia="de-AT"/>
        </w:rPr>
        <w:t xml:space="preserve"> Proposal Format</w:t>
      </w:r>
    </w:p>
    <w:p w:rsidR="00B834FB" w:rsidRPr="00903F87" w:rsidRDefault="00B834FB" w:rsidP="00B834FB">
      <w:pPr>
        <w:autoSpaceDE w:val="0"/>
        <w:autoSpaceDN w:val="0"/>
        <w:adjustRightInd w:val="0"/>
        <w:spacing w:before="120" w:after="120" w:line="312" w:lineRule="auto"/>
        <w:rPr>
          <w:rFonts w:asciiTheme="majorHAnsi" w:hAnsiTheme="majorHAnsi" w:cs="Verdana"/>
          <w:lang w:val="en-US"/>
        </w:rPr>
      </w:pPr>
      <w:r w:rsidRPr="00903F87">
        <w:rPr>
          <w:rFonts w:asciiTheme="majorHAnsi" w:hAnsiTheme="majorHAnsi" w:cs="Verdana"/>
          <w:lang w:val="en-US"/>
        </w:rPr>
        <w:t>The following documents are required for all submissions:</w:t>
      </w:r>
    </w:p>
    <w:p w:rsidR="00B834FB" w:rsidRPr="00903F87" w:rsidRDefault="00B834FB" w:rsidP="00B834FB">
      <w:pPr>
        <w:numPr>
          <w:ilvl w:val="0"/>
          <w:numId w:val="14"/>
        </w:numPr>
        <w:tabs>
          <w:tab w:val="num" w:pos="567"/>
        </w:tabs>
        <w:autoSpaceDE w:val="0"/>
        <w:autoSpaceDN w:val="0"/>
        <w:adjustRightInd w:val="0"/>
        <w:spacing w:before="120" w:after="120" w:line="312" w:lineRule="auto"/>
        <w:ind w:left="709" w:hanging="425"/>
        <w:jc w:val="both"/>
        <w:rPr>
          <w:rFonts w:ascii="Verdana" w:eastAsia="Times New Roman" w:hAnsi="Verdana" w:cs="Arial"/>
          <w:bCs/>
          <w:lang w:val="en-US" w:eastAsia="de-AT"/>
        </w:rPr>
      </w:pPr>
      <w:r w:rsidRPr="00903F87">
        <w:rPr>
          <w:rFonts w:asciiTheme="majorHAnsi" w:hAnsiTheme="majorHAnsi" w:cs="Verdana"/>
          <w:lang w:val="en-US"/>
        </w:rPr>
        <w:t xml:space="preserve">The completed </w:t>
      </w:r>
      <w:r w:rsidRPr="00903F87">
        <w:rPr>
          <w:rFonts w:asciiTheme="majorHAnsi" w:hAnsiTheme="majorHAnsi" w:cs="Verdana"/>
          <w:b/>
          <w:lang w:val="en-US"/>
        </w:rPr>
        <w:t xml:space="preserve">application form </w:t>
      </w:r>
      <w:r w:rsidRPr="00903F87">
        <w:rPr>
          <w:rFonts w:asciiTheme="majorHAnsi" w:hAnsiTheme="majorHAnsi" w:cs="Verdana"/>
          <w:lang w:val="en-US"/>
        </w:rPr>
        <w:t>(in digital format)</w:t>
      </w:r>
    </w:p>
    <w:p w:rsidR="00B834FB" w:rsidRPr="00903F87" w:rsidRDefault="00B834FB" w:rsidP="00B834FB">
      <w:pPr>
        <w:numPr>
          <w:ilvl w:val="0"/>
          <w:numId w:val="14"/>
        </w:numPr>
        <w:tabs>
          <w:tab w:val="clear" w:pos="1004"/>
          <w:tab w:val="num" w:pos="567"/>
        </w:tabs>
        <w:autoSpaceDE w:val="0"/>
        <w:autoSpaceDN w:val="0"/>
        <w:adjustRightInd w:val="0"/>
        <w:spacing w:before="120" w:after="120" w:line="312" w:lineRule="auto"/>
        <w:ind w:left="567" w:hanging="283"/>
        <w:rPr>
          <w:rFonts w:asciiTheme="majorHAnsi" w:hAnsiTheme="majorHAnsi"/>
          <w:lang w:val="en-US"/>
        </w:rPr>
      </w:pPr>
      <w:r w:rsidRPr="00903F87">
        <w:rPr>
          <w:rFonts w:asciiTheme="majorHAnsi" w:hAnsiTheme="majorHAnsi" w:cs="Verdana"/>
          <w:bCs/>
          <w:lang w:val="en-US"/>
        </w:rPr>
        <w:t xml:space="preserve">A detailed </w:t>
      </w:r>
      <w:r w:rsidRPr="00903F87">
        <w:rPr>
          <w:rFonts w:asciiTheme="majorHAnsi" w:hAnsiTheme="majorHAnsi" w:cs="Verdana"/>
          <w:b/>
          <w:bCs/>
          <w:lang w:val="en-US"/>
        </w:rPr>
        <w:t>description of the project</w:t>
      </w:r>
      <w:r w:rsidRPr="00903F87">
        <w:rPr>
          <w:rFonts w:asciiTheme="majorHAnsi" w:hAnsiTheme="majorHAnsi" w:cs="Verdana"/>
          <w:bCs/>
          <w:lang w:val="en-US"/>
        </w:rPr>
        <w:t xml:space="preserve"> on no more than </w:t>
      </w:r>
      <w:r w:rsidRPr="00903F87">
        <w:rPr>
          <w:rFonts w:asciiTheme="majorHAnsi" w:hAnsiTheme="majorHAnsi" w:cs="Verdana"/>
          <w:b/>
          <w:bCs/>
          <w:lang w:val="en-US"/>
        </w:rPr>
        <w:t>five pages</w:t>
      </w:r>
      <w:r w:rsidRPr="00903F87">
        <w:rPr>
          <w:rFonts w:asciiTheme="majorHAnsi" w:hAnsiTheme="majorHAnsi" w:cs="Verdana"/>
          <w:bCs/>
          <w:lang w:val="en-US"/>
        </w:rPr>
        <w:t xml:space="preserve"> (without attachments, .pdf or .doc format)</w:t>
      </w:r>
      <w:r w:rsidRPr="00903F87">
        <w:rPr>
          <w:rFonts w:asciiTheme="majorHAnsi" w:hAnsiTheme="majorHAnsi"/>
          <w:lang w:val="en-US"/>
        </w:rPr>
        <w:t>, structured as follows:</w:t>
      </w:r>
    </w:p>
    <w:p w:rsidR="00B834FB" w:rsidRPr="00903F87" w:rsidRDefault="00B834FB" w:rsidP="00B834FB">
      <w:pPr>
        <w:numPr>
          <w:ilvl w:val="1"/>
          <w:numId w:val="14"/>
        </w:num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Abstract (150 words)</w:t>
      </w:r>
    </w:p>
    <w:p w:rsidR="00B834FB" w:rsidRPr="00903F87" w:rsidRDefault="00B834FB" w:rsidP="00B834FB">
      <w:pPr>
        <w:numPr>
          <w:ilvl w:val="1"/>
          <w:numId w:val="14"/>
        </w:num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Objectives</w:t>
      </w:r>
    </w:p>
    <w:p w:rsidR="00B834FB" w:rsidRPr="00903F87" w:rsidRDefault="00B834FB" w:rsidP="00B834FB">
      <w:pPr>
        <w:numPr>
          <w:ilvl w:val="1"/>
          <w:numId w:val="14"/>
        </w:num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Short overview of literature available on the subject</w:t>
      </w:r>
    </w:p>
    <w:p w:rsidR="00B834FB" w:rsidRPr="00903F87" w:rsidRDefault="00B834FB" w:rsidP="00B834FB">
      <w:pPr>
        <w:numPr>
          <w:ilvl w:val="1"/>
          <w:numId w:val="14"/>
        </w:num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Design and Method</w:t>
      </w:r>
    </w:p>
    <w:p w:rsidR="00B834FB" w:rsidRPr="00903F87" w:rsidRDefault="00B834FB" w:rsidP="00B834FB">
      <w:pPr>
        <w:numPr>
          <w:ilvl w:val="1"/>
          <w:numId w:val="14"/>
        </w:num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Expected Outcomes</w:t>
      </w:r>
    </w:p>
    <w:p w:rsidR="00B834FB" w:rsidRPr="00903F87" w:rsidRDefault="00B834FB" w:rsidP="00B834FB">
      <w:pPr>
        <w:numPr>
          <w:ilvl w:val="1"/>
          <w:numId w:val="14"/>
        </w:num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Impact on Teaching and Learning at WU</w:t>
      </w:r>
    </w:p>
    <w:p w:rsidR="00B834FB" w:rsidRPr="00903F87" w:rsidRDefault="00B834FB" w:rsidP="00B834FB">
      <w:pPr>
        <w:numPr>
          <w:ilvl w:val="1"/>
          <w:numId w:val="14"/>
        </w:num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Planned Publication format (publication and/or presentation at conferences, in journals or presentation within WU)</w:t>
      </w:r>
    </w:p>
    <w:p w:rsidR="00B834FB" w:rsidRPr="00903F87" w:rsidRDefault="00B834FB" w:rsidP="00B834FB">
      <w:p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p>
    <w:p w:rsidR="00B834FB" w:rsidRPr="00903F87" w:rsidRDefault="00B834FB" w:rsidP="00B834FB">
      <w:pPr>
        <w:numPr>
          <w:ilvl w:val="0"/>
          <w:numId w:val="14"/>
        </w:numPr>
        <w:tabs>
          <w:tab w:val="num" w:pos="567"/>
        </w:tabs>
        <w:autoSpaceDE w:val="0"/>
        <w:autoSpaceDN w:val="0"/>
        <w:adjustRightInd w:val="0"/>
        <w:spacing w:before="120" w:after="120" w:line="312" w:lineRule="auto"/>
        <w:ind w:left="567" w:hanging="283"/>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Schedule and budget plan</w:t>
      </w:r>
    </w:p>
    <w:p w:rsidR="00B834FB" w:rsidRPr="00903F87" w:rsidRDefault="00B834FB" w:rsidP="00B834FB">
      <w:pPr>
        <w:numPr>
          <w:ilvl w:val="0"/>
          <w:numId w:val="14"/>
        </w:numPr>
        <w:autoSpaceDE w:val="0"/>
        <w:autoSpaceDN w:val="0"/>
        <w:adjustRightInd w:val="0"/>
        <w:spacing w:before="120" w:after="120" w:line="312" w:lineRule="auto"/>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Schedule: The project has to be feasible in the course of the calendar year 2018.</w:t>
      </w:r>
    </w:p>
    <w:p w:rsidR="00B834FB" w:rsidRPr="00903F87" w:rsidRDefault="00B834FB" w:rsidP="00B834FB">
      <w:pPr>
        <w:numPr>
          <w:ilvl w:val="0"/>
          <w:numId w:val="14"/>
        </w:numPr>
        <w:autoSpaceDE w:val="0"/>
        <w:autoSpaceDN w:val="0"/>
        <w:adjustRightInd w:val="0"/>
        <w:spacing w:before="120" w:after="120" w:line="312" w:lineRule="auto"/>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Guidelines for hourly pay: When calculating costs for project activities, project heads should keep the following guidelines for hourly pay (for work performed on the basis of an independent contractor agreement) in mind: Category 1 –unskilled work: EUR 10,- to 15,-; Category 2 –skilled work: EUR 20,- to 25,- </w:t>
      </w:r>
    </w:p>
    <w:p w:rsidR="00B834FB" w:rsidRPr="00903F87" w:rsidRDefault="00B834FB" w:rsidP="00B834FB">
      <w:pPr>
        <w:numPr>
          <w:ilvl w:val="0"/>
          <w:numId w:val="14"/>
        </w:numPr>
        <w:autoSpaceDE w:val="0"/>
        <w:autoSpaceDN w:val="0"/>
        <w:adjustRightInd w:val="0"/>
        <w:spacing w:before="120" w:after="120" w:line="312" w:lineRule="auto"/>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lastRenderedPageBreak/>
        <w:t xml:space="preserve">A written statement of justification </w:t>
      </w:r>
      <w:proofErr w:type="gramStart"/>
      <w:r w:rsidRPr="00903F87">
        <w:rPr>
          <w:rFonts w:ascii="Verdana" w:eastAsia="Times New Roman" w:hAnsi="Verdana" w:cs="Arial"/>
          <w:bCs/>
          <w:color w:val="000000"/>
          <w:lang w:val="en-US" w:eastAsia="de-AT"/>
        </w:rPr>
        <w:t>must be provided</w:t>
      </w:r>
      <w:proofErr w:type="gramEnd"/>
      <w:r w:rsidRPr="00903F87">
        <w:rPr>
          <w:rFonts w:ascii="Verdana" w:eastAsia="Times New Roman" w:hAnsi="Verdana" w:cs="Arial"/>
          <w:bCs/>
          <w:color w:val="000000"/>
          <w:lang w:val="en-US" w:eastAsia="de-AT"/>
        </w:rPr>
        <w:t xml:space="preserve"> for any wages paid that are above or below these guidelines.</w:t>
      </w:r>
    </w:p>
    <w:p w:rsidR="00B834FB" w:rsidRPr="00903F87" w:rsidRDefault="00B834FB" w:rsidP="00B834FB">
      <w:pPr>
        <w:numPr>
          <w:ilvl w:val="0"/>
          <w:numId w:val="14"/>
        </w:numPr>
        <w:autoSpaceDE w:val="0"/>
        <w:autoSpaceDN w:val="0"/>
        <w:adjustRightInd w:val="0"/>
        <w:spacing w:before="120" w:after="120" w:line="312" w:lineRule="auto"/>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The researcher’s own work is not subject to funding.</w:t>
      </w:r>
    </w:p>
    <w:p w:rsidR="00B834FB" w:rsidRPr="00903F87" w:rsidRDefault="00B834FB" w:rsidP="00B834FB">
      <w:pPr>
        <w:numPr>
          <w:ilvl w:val="0"/>
          <w:numId w:val="14"/>
        </w:numPr>
        <w:tabs>
          <w:tab w:val="num" w:pos="567"/>
        </w:tabs>
        <w:autoSpaceDE w:val="0"/>
        <w:autoSpaceDN w:val="0"/>
        <w:adjustRightInd w:val="0"/>
        <w:spacing w:before="120" w:after="120" w:line="312" w:lineRule="auto"/>
        <w:ind w:left="567" w:hanging="283"/>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CV and list of publications</w:t>
      </w:r>
    </w:p>
    <w:p w:rsidR="00B834FB" w:rsidRPr="00903F87" w:rsidRDefault="00B834FB" w:rsidP="00B834FB">
      <w:pPr>
        <w:autoSpaceDE w:val="0"/>
        <w:autoSpaceDN w:val="0"/>
        <w:adjustRightInd w:val="0"/>
        <w:spacing w:before="120" w:after="120" w:line="312" w:lineRule="auto"/>
        <w:contextualSpacing/>
        <w:jc w:val="both"/>
        <w:rPr>
          <w:rFonts w:ascii="Verdana" w:eastAsia="Times New Roman" w:hAnsi="Verdana" w:cs="Arial"/>
          <w:bCs/>
          <w:color w:val="000000"/>
          <w:lang w:val="en-US" w:eastAsia="de-AT"/>
        </w:rPr>
      </w:pPr>
    </w:p>
    <w:p w:rsidR="00B834FB" w:rsidRPr="00903F87" w:rsidRDefault="00B834FB" w:rsidP="00B834FB">
      <w:pPr>
        <w:keepNext/>
        <w:keepLines/>
        <w:tabs>
          <w:tab w:val="left" w:pos="5295"/>
        </w:tabs>
        <w:spacing w:before="320" w:after="120" w:line="312" w:lineRule="auto"/>
        <w:jc w:val="both"/>
        <w:outlineLvl w:val="2"/>
        <w:rPr>
          <w:rFonts w:asciiTheme="majorHAnsi" w:eastAsiaTheme="majorEastAsia" w:hAnsiTheme="majorHAnsi" w:cstheme="majorBidi"/>
          <w:b/>
          <w:bCs/>
          <w:color w:val="000000"/>
          <w:sz w:val="22"/>
          <w:szCs w:val="24"/>
          <w:lang w:val="en-US" w:eastAsia="de-AT"/>
        </w:rPr>
      </w:pPr>
      <w:proofErr w:type="gramStart"/>
      <w:r w:rsidRPr="00903F87">
        <w:rPr>
          <w:rFonts w:asciiTheme="majorHAnsi" w:eastAsiaTheme="majorEastAsia" w:hAnsiTheme="majorHAnsi" w:cstheme="majorBidi"/>
          <w:b/>
          <w:bCs/>
          <w:color w:val="000000"/>
          <w:sz w:val="22"/>
          <w:szCs w:val="24"/>
          <w:lang w:val="en-US" w:eastAsia="de-AT"/>
        </w:rPr>
        <w:t>6</w:t>
      </w:r>
      <w:proofErr w:type="gramEnd"/>
      <w:r w:rsidRPr="00903F87">
        <w:rPr>
          <w:rFonts w:asciiTheme="majorHAnsi" w:eastAsiaTheme="majorEastAsia" w:hAnsiTheme="majorHAnsi" w:cstheme="majorBidi"/>
          <w:b/>
          <w:bCs/>
          <w:color w:val="000000"/>
          <w:sz w:val="22"/>
          <w:szCs w:val="24"/>
          <w:lang w:val="en-US" w:eastAsia="de-AT"/>
        </w:rPr>
        <w:t xml:space="preserve"> Submission Process</w:t>
      </w:r>
      <w:r w:rsidRPr="00903F87">
        <w:rPr>
          <w:rFonts w:asciiTheme="majorHAnsi" w:eastAsiaTheme="majorEastAsia" w:hAnsiTheme="majorHAnsi" w:cstheme="majorBidi"/>
          <w:b/>
          <w:bCs/>
          <w:color w:val="000000"/>
          <w:sz w:val="22"/>
          <w:szCs w:val="24"/>
          <w:lang w:val="en-US" w:eastAsia="de-AT"/>
        </w:rPr>
        <w:tab/>
      </w:r>
    </w:p>
    <w:p w:rsidR="00B834FB" w:rsidRPr="00903F87" w:rsidRDefault="00B834FB" w:rsidP="00B834FB">
      <w:pPr>
        <w:spacing w:before="0" w:after="200" w:line="312" w:lineRule="auto"/>
        <w:jc w:val="both"/>
        <w:rPr>
          <w:lang w:val="en-US"/>
        </w:rPr>
      </w:pPr>
      <w:r w:rsidRPr="00903F87">
        <w:rPr>
          <w:lang w:val="en-US"/>
        </w:rPr>
        <w:t>The deadline for submissions is</w:t>
      </w:r>
      <w:r w:rsidRPr="00903F87">
        <w:rPr>
          <w:rFonts w:ascii="Verdana" w:eastAsia="Times New Roman" w:hAnsi="Verdana" w:cs="Arial"/>
          <w:b/>
          <w:bCs/>
          <w:lang w:val="en-US" w:eastAsia="de-AT"/>
        </w:rPr>
        <w:t xml:space="preserve"> </w:t>
      </w:r>
      <w:r w:rsidR="00144336">
        <w:rPr>
          <w:rFonts w:eastAsia="Times New Roman" w:cs="Arial"/>
          <w:b/>
          <w:bCs/>
          <w:lang w:val="en-US" w:eastAsia="de-AT"/>
        </w:rPr>
        <w:t>March 11</w:t>
      </w:r>
      <w:r w:rsidR="00144336">
        <w:rPr>
          <w:rFonts w:eastAsia="Times New Roman" w:cs="Arial"/>
          <w:b/>
          <w:bCs/>
          <w:vertAlign w:val="superscript"/>
          <w:lang w:val="en-US" w:eastAsia="de-AT"/>
        </w:rPr>
        <w:t>th</w:t>
      </w:r>
      <w:r w:rsidR="00144336">
        <w:rPr>
          <w:rFonts w:eastAsia="Times New Roman" w:cs="Arial"/>
          <w:b/>
          <w:bCs/>
          <w:lang w:val="en-US" w:eastAsia="de-AT"/>
        </w:rPr>
        <w:t xml:space="preserve">, </w:t>
      </w:r>
      <w:bookmarkStart w:id="0" w:name="_GoBack"/>
      <w:bookmarkEnd w:id="0"/>
      <w:r w:rsidR="00144336">
        <w:rPr>
          <w:rFonts w:eastAsia="Times New Roman" w:cs="Arial"/>
          <w:b/>
          <w:bCs/>
          <w:lang w:val="en-US" w:eastAsia="de-AT"/>
        </w:rPr>
        <w:t>2018</w:t>
      </w:r>
      <w:r w:rsidRPr="00903F87">
        <w:rPr>
          <w:rFonts w:ascii="Verdana" w:eastAsia="Times New Roman" w:hAnsi="Verdana" w:cs="Arial"/>
          <w:b/>
          <w:bCs/>
          <w:lang w:val="en-US" w:eastAsia="de-AT"/>
        </w:rPr>
        <w:t xml:space="preserve">. </w:t>
      </w:r>
      <w:r w:rsidRPr="00903F87">
        <w:rPr>
          <w:lang w:val="en-US"/>
        </w:rPr>
        <w:t xml:space="preserve">The documents </w:t>
      </w:r>
      <w:proofErr w:type="gramStart"/>
      <w:r w:rsidRPr="00903F87">
        <w:rPr>
          <w:lang w:val="en-US"/>
        </w:rPr>
        <w:t>can be sent</w:t>
      </w:r>
      <w:proofErr w:type="gramEnd"/>
      <w:r w:rsidRPr="00903F87">
        <w:rPr>
          <w:lang w:val="en-US"/>
        </w:rPr>
        <w:t xml:space="preserve"> to </w:t>
      </w:r>
      <w:hyperlink r:id="rId11" w:history="1">
        <w:r w:rsidRPr="00903F87">
          <w:rPr>
            <w:bCs/>
            <w:u w:val="single"/>
            <w:lang w:val="en-US"/>
          </w:rPr>
          <w:t>lehrenundlernen@wu.ac.at</w:t>
        </w:r>
      </w:hyperlink>
      <w:r w:rsidRPr="00903F87">
        <w:rPr>
          <w:lang w:val="en-US"/>
        </w:rPr>
        <w:t>.</w:t>
      </w:r>
    </w:p>
    <w:p w:rsidR="00B834FB" w:rsidRPr="00903F87" w:rsidRDefault="00B834FB" w:rsidP="00B834FB">
      <w:pPr>
        <w:keepNext/>
        <w:keepLines/>
        <w:tabs>
          <w:tab w:val="left" w:pos="5295"/>
        </w:tabs>
        <w:spacing w:before="320" w:after="120" w:line="312" w:lineRule="auto"/>
        <w:jc w:val="both"/>
        <w:outlineLvl w:val="2"/>
        <w:rPr>
          <w:rFonts w:asciiTheme="majorHAnsi" w:eastAsiaTheme="majorEastAsia" w:hAnsiTheme="majorHAnsi" w:cstheme="majorBidi"/>
          <w:b/>
          <w:bCs/>
          <w:color w:val="000000"/>
          <w:sz w:val="22"/>
          <w:szCs w:val="24"/>
          <w:lang w:val="en-US" w:eastAsia="de-AT"/>
        </w:rPr>
      </w:pPr>
      <w:proofErr w:type="gramStart"/>
      <w:r w:rsidRPr="00903F87">
        <w:rPr>
          <w:rFonts w:asciiTheme="majorHAnsi" w:eastAsiaTheme="majorEastAsia" w:hAnsiTheme="majorHAnsi" w:cstheme="majorBidi"/>
          <w:b/>
          <w:bCs/>
          <w:color w:val="000000"/>
          <w:sz w:val="22"/>
          <w:szCs w:val="24"/>
          <w:lang w:val="en-US" w:eastAsia="de-AT"/>
        </w:rPr>
        <w:t>7</w:t>
      </w:r>
      <w:proofErr w:type="gramEnd"/>
      <w:r w:rsidRPr="00903F87">
        <w:rPr>
          <w:rFonts w:asciiTheme="majorHAnsi" w:eastAsiaTheme="majorEastAsia" w:hAnsiTheme="majorHAnsi" w:cstheme="majorBidi"/>
          <w:b/>
          <w:bCs/>
          <w:color w:val="000000"/>
          <w:sz w:val="22"/>
          <w:szCs w:val="24"/>
          <w:lang w:val="en-US" w:eastAsia="de-AT"/>
        </w:rPr>
        <w:t xml:space="preserve"> Questions regarding the proposal </w:t>
      </w:r>
      <w:r>
        <w:rPr>
          <w:rFonts w:asciiTheme="majorHAnsi" w:eastAsiaTheme="majorEastAsia" w:hAnsiTheme="majorHAnsi" w:cstheme="majorBidi"/>
          <w:b/>
          <w:bCs/>
          <w:color w:val="000000"/>
          <w:sz w:val="22"/>
          <w:szCs w:val="24"/>
          <w:lang w:val="en-US" w:eastAsia="de-AT"/>
        </w:rPr>
        <w:t>s</w:t>
      </w:r>
      <w:r w:rsidRPr="00903F87">
        <w:rPr>
          <w:rFonts w:asciiTheme="majorHAnsi" w:eastAsiaTheme="majorEastAsia" w:hAnsiTheme="majorHAnsi" w:cstheme="majorBidi"/>
          <w:b/>
          <w:bCs/>
          <w:color w:val="000000"/>
          <w:sz w:val="22"/>
          <w:szCs w:val="24"/>
          <w:lang w:val="en-US" w:eastAsia="de-AT"/>
        </w:rPr>
        <w:t xml:space="preserve">ubmission </w:t>
      </w:r>
      <w:r>
        <w:rPr>
          <w:rFonts w:asciiTheme="majorHAnsi" w:eastAsiaTheme="majorEastAsia" w:hAnsiTheme="majorHAnsi" w:cstheme="majorBidi"/>
          <w:b/>
          <w:bCs/>
          <w:color w:val="000000"/>
          <w:sz w:val="22"/>
          <w:szCs w:val="24"/>
          <w:lang w:val="en-US" w:eastAsia="de-AT"/>
        </w:rPr>
        <w:t>p</w:t>
      </w:r>
      <w:r w:rsidRPr="00903F87">
        <w:rPr>
          <w:rFonts w:asciiTheme="majorHAnsi" w:eastAsiaTheme="majorEastAsia" w:hAnsiTheme="majorHAnsi" w:cstheme="majorBidi"/>
          <w:b/>
          <w:bCs/>
          <w:color w:val="000000"/>
          <w:sz w:val="22"/>
          <w:szCs w:val="24"/>
          <w:lang w:val="en-US" w:eastAsia="de-AT"/>
        </w:rPr>
        <w:t xml:space="preserve">rocess </w:t>
      </w:r>
    </w:p>
    <w:p w:rsidR="00B834FB" w:rsidRPr="00903F87" w:rsidRDefault="00B834FB" w:rsidP="00B834FB">
      <w:p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Information on </w:t>
      </w:r>
      <w:proofErr w:type="spellStart"/>
      <w:r w:rsidRPr="00903F87">
        <w:rPr>
          <w:rFonts w:ascii="Verdana" w:eastAsia="Times New Roman" w:hAnsi="Verdana" w:cs="Arial"/>
          <w:bCs/>
          <w:color w:val="000000"/>
          <w:lang w:val="en-US" w:eastAsia="de-AT"/>
        </w:rPr>
        <w:t>SoTL</w:t>
      </w:r>
      <w:proofErr w:type="spellEnd"/>
      <w:r w:rsidRPr="00903F87">
        <w:rPr>
          <w:rFonts w:ascii="Verdana" w:eastAsia="Times New Roman" w:hAnsi="Verdana" w:cs="Arial"/>
          <w:bCs/>
          <w:color w:val="000000"/>
          <w:lang w:val="en-US" w:eastAsia="de-AT"/>
        </w:rPr>
        <w:t xml:space="preserve">, running </w:t>
      </w:r>
      <w:proofErr w:type="spellStart"/>
      <w:r w:rsidRPr="00903F87">
        <w:rPr>
          <w:rFonts w:ascii="Verdana" w:eastAsia="Times New Roman" w:hAnsi="Verdana" w:cs="Arial"/>
          <w:bCs/>
          <w:color w:val="000000"/>
          <w:lang w:val="en-US" w:eastAsia="de-AT"/>
        </w:rPr>
        <w:t>SoTL</w:t>
      </w:r>
      <w:proofErr w:type="spellEnd"/>
      <w:r w:rsidRPr="00903F87">
        <w:rPr>
          <w:rFonts w:ascii="Verdana" w:eastAsia="Times New Roman" w:hAnsi="Verdana" w:cs="Arial"/>
          <w:bCs/>
          <w:color w:val="000000"/>
          <w:lang w:val="en-US" w:eastAsia="de-AT"/>
        </w:rPr>
        <w:t xml:space="preserve"> projects at WU and relevant journals </w:t>
      </w:r>
      <w:proofErr w:type="gramStart"/>
      <w:r w:rsidRPr="00903F87">
        <w:rPr>
          <w:rFonts w:ascii="Verdana" w:eastAsia="Times New Roman" w:hAnsi="Verdana" w:cs="Arial"/>
          <w:bCs/>
          <w:color w:val="000000"/>
          <w:lang w:val="en-US" w:eastAsia="de-AT"/>
        </w:rPr>
        <w:t>can be found</w:t>
      </w:r>
      <w:proofErr w:type="gramEnd"/>
      <w:r w:rsidRPr="00903F87">
        <w:rPr>
          <w:rFonts w:ascii="Verdana" w:eastAsia="Times New Roman" w:hAnsi="Verdana" w:cs="Arial"/>
          <w:bCs/>
          <w:color w:val="000000"/>
          <w:lang w:val="en-US" w:eastAsia="de-AT"/>
        </w:rPr>
        <w:t xml:space="preserve"> in the latest issues of the FLN-newsletter (</w:t>
      </w:r>
      <w:hyperlink r:id="rId12" w:history="1">
        <w:r w:rsidRPr="00903F87">
          <w:rPr>
            <w:rStyle w:val="Hyperlink"/>
            <w:rFonts w:ascii="Verdana" w:eastAsia="Times New Roman" w:hAnsi="Verdana" w:cs="Arial"/>
            <w:bCs/>
            <w:lang w:val="en-US" w:eastAsia="de-AT"/>
          </w:rPr>
          <w:t>April</w:t>
        </w:r>
      </w:hyperlink>
      <w:r w:rsidRPr="00903F87">
        <w:rPr>
          <w:rFonts w:ascii="Verdana" w:eastAsia="Times New Roman" w:hAnsi="Verdana" w:cs="Arial"/>
          <w:bCs/>
          <w:color w:val="000000"/>
          <w:lang w:val="en-US" w:eastAsia="de-AT"/>
        </w:rPr>
        <w:t xml:space="preserve">, </w:t>
      </w:r>
      <w:hyperlink r:id="rId13" w:history="1">
        <w:r w:rsidRPr="00903F87">
          <w:rPr>
            <w:rStyle w:val="Hyperlink"/>
            <w:rFonts w:ascii="Verdana" w:eastAsia="Times New Roman" w:hAnsi="Verdana" w:cs="Arial"/>
            <w:bCs/>
            <w:lang w:val="en-US" w:eastAsia="de-AT"/>
          </w:rPr>
          <w:t>June</w:t>
        </w:r>
      </w:hyperlink>
      <w:r w:rsidRPr="00903F87">
        <w:rPr>
          <w:rFonts w:ascii="Verdana" w:eastAsia="Times New Roman" w:hAnsi="Verdana" w:cs="Arial"/>
          <w:bCs/>
          <w:color w:val="000000"/>
          <w:lang w:val="en-US" w:eastAsia="de-AT"/>
        </w:rPr>
        <w:t xml:space="preserve"> and </w:t>
      </w:r>
      <w:hyperlink r:id="rId14" w:history="1">
        <w:r w:rsidRPr="00903F87">
          <w:rPr>
            <w:rStyle w:val="Hyperlink"/>
            <w:rFonts w:ascii="Verdana" w:eastAsia="Times New Roman" w:hAnsi="Verdana" w:cs="Arial"/>
            <w:bCs/>
            <w:lang w:val="en-US" w:eastAsia="de-AT"/>
          </w:rPr>
          <w:t>October</w:t>
        </w:r>
      </w:hyperlink>
      <w:r w:rsidRPr="00903F87">
        <w:rPr>
          <w:rFonts w:ascii="Verdana" w:eastAsia="Times New Roman" w:hAnsi="Verdana" w:cs="Arial"/>
          <w:bCs/>
          <w:color w:val="000000"/>
          <w:lang w:val="en-US" w:eastAsia="de-AT"/>
        </w:rPr>
        <w:t xml:space="preserve"> 2017; available only in German). </w:t>
      </w:r>
    </w:p>
    <w:p w:rsidR="00B834FB" w:rsidRPr="00903F87" w:rsidRDefault="00B834FB" w:rsidP="00B834FB">
      <w:p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Please refer to the Teaching and Learning Development Unit for any questions. </w:t>
      </w:r>
    </w:p>
    <w:p w:rsidR="00B834FB" w:rsidRPr="00903F87" w:rsidRDefault="00B834FB" w:rsidP="00B834FB">
      <w:pPr>
        <w:autoSpaceDE w:val="0"/>
        <w:autoSpaceDN w:val="0"/>
        <w:adjustRightInd w:val="0"/>
        <w:spacing w:before="120" w:after="120" w:line="312" w:lineRule="auto"/>
        <w:jc w:val="both"/>
        <w:rPr>
          <w:rFonts w:ascii="Verdana" w:eastAsia="Times New Roman" w:hAnsi="Verdana" w:cs="Arial"/>
          <w:bCs/>
          <w:color w:val="000000"/>
          <w:lang w:val="en-US" w:eastAsia="de-AT"/>
        </w:rPr>
      </w:pPr>
      <w:r w:rsidRPr="00903F87">
        <w:rPr>
          <w:rFonts w:ascii="Verdana" w:eastAsia="Times New Roman" w:hAnsi="Verdana" w:cs="Arial"/>
          <w:bCs/>
          <w:color w:val="000000"/>
          <w:lang w:val="en-US" w:eastAsia="de-AT"/>
        </w:rPr>
        <w:t xml:space="preserve">The decision is made by the </w:t>
      </w:r>
      <w:r>
        <w:rPr>
          <w:rFonts w:ascii="Verdana" w:eastAsia="Times New Roman" w:hAnsi="Verdana" w:cs="Arial"/>
          <w:bCs/>
          <w:color w:val="000000"/>
          <w:lang w:val="en-US" w:eastAsia="de-AT"/>
        </w:rPr>
        <w:t>s</w:t>
      </w:r>
      <w:r w:rsidRPr="00903F87">
        <w:rPr>
          <w:rFonts w:ascii="Verdana" w:eastAsia="Times New Roman" w:hAnsi="Verdana" w:cs="Arial"/>
          <w:bCs/>
          <w:color w:val="000000"/>
          <w:lang w:val="en-US" w:eastAsia="de-AT"/>
        </w:rPr>
        <w:t xml:space="preserve">teering </w:t>
      </w:r>
      <w:r>
        <w:rPr>
          <w:rFonts w:ascii="Verdana" w:eastAsia="Times New Roman" w:hAnsi="Verdana" w:cs="Arial"/>
          <w:bCs/>
          <w:color w:val="000000"/>
          <w:lang w:val="en-US" w:eastAsia="de-AT"/>
        </w:rPr>
        <w:t>c</w:t>
      </w:r>
      <w:r w:rsidRPr="00903F87">
        <w:rPr>
          <w:rFonts w:ascii="Verdana" w:eastAsia="Times New Roman" w:hAnsi="Verdana" w:cs="Arial"/>
          <w:bCs/>
          <w:color w:val="000000"/>
          <w:lang w:val="en-US" w:eastAsia="de-AT"/>
        </w:rPr>
        <w:t>ommittee (Vice-Rector for Academic Programs and Student Affairs and Vice-Rector for Research</w:t>
      </w:r>
      <w:r w:rsidR="00F2441C">
        <w:rPr>
          <w:rFonts w:ascii="Verdana" w:eastAsia="Times New Roman" w:hAnsi="Verdana" w:cs="Arial"/>
          <w:bCs/>
          <w:color w:val="000000"/>
          <w:lang w:val="en-US" w:eastAsia="de-AT"/>
        </w:rPr>
        <w:t>, Director Program Management and Teaching &amp; Learning Support</w:t>
      </w:r>
      <w:r w:rsidRPr="00903F87">
        <w:rPr>
          <w:rFonts w:ascii="Verdana" w:eastAsia="Times New Roman" w:hAnsi="Verdana" w:cs="Arial"/>
          <w:bCs/>
          <w:color w:val="000000"/>
          <w:lang w:val="en-US" w:eastAsia="de-AT"/>
        </w:rPr>
        <w:t xml:space="preserve">) based upon two reviews. </w:t>
      </w:r>
    </w:p>
    <w:p w:rsidR="003E4222" w:rsidRPr="00B834FB" w:rsidRDefault="003E4222">
      <w:pPr>
        <w:spacing w:before="0" w:after="200" w:line="276" w:lineRule="auto"/>
        <w:rPr>
          <w:lang w:val="en-US"/>
        </w:rPr>
      </w:pPr>
    </w:p>
    <w:sectPr w:rsidR="003E4222" w:rsidRPr="00B834FB" w:rsidSect="00B834F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985" w:right="1418" w:bottom="1985" w:left="1418" w:header="709" w:footer="5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9A" w:rsidRDefault="00C23C9A" w:rsidP="003838CA">
      <w:pPr>
        <w:spacing w:line="240" w:lineRule="auto"/>
      </w:pPr>
      <w:r>
        <w:separator/>
      </w:r>
    </w:p>
  </w:endnote>
  <w:endnote w:type="continuationSeparator" w:id="0">
    <w:p w:rsidR="00C23C9A" w:rsidRDefault="00C23C9A" w:rsidP="00383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042029" w:usb3="00000000" w:csb0="800001FF" w:csb1="00000000"/>
  </w:font>
  <w:font w:name="font183">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B" w:rsidRDefault="00B834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038315"/>
      <w:docPartObj>
        <w:docPartGallery w:val="Page Numbers (Bottom of Page)"/>
        <w:docPartUnique/>
      </w:docPartObj>
    </w:sdtPr>
    <w:sdtEndPr/>
    <w:sdtContent>
      <w:p w:rsidR="00B834FB" w:rsidRDefault="00B834FB">
        <w:pPr>
          <w:pStyle w:val="Fuzeile"/>
          <w:jc w:val="right"/>
        </w:pPr>
        <w:r>
          <w:fldChar w:fldCharType="begin"/>
        </w:r>
        <w:r>
          <w:instrText>PAGE   \* MERGEFORMAT</w:instrText>
        </w:r>
        <w:r>
          <w:fldChar w:fldCharType="separate"/>
        </w:r>
        <w:r w:rsidR="00144336" w:rsidRPr="00144336">
          <w:rPr>
            <w:noProof/>
            <w:lang w:val="de-DE"/>
          </w:rPr>
          <w:t>4</w:t>
        </w:r>
        <w:r>
          <w:fldChar w:fldCharType="end"/>
        </w:r>
      </w:p>
    </w:sdtContent>
  </w:sdt>
  <w:p w:rsidR="00D046D8" w:rsidRPr="00B834FB" w:rsidRDefault="00144336" w:rsidP="00B834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64" w:rsidRPr="00B834FB" w:rsidRDefault="00144336" w:rsidP="00B834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9A" w:rsidRDefault="00C23C9A" w:rsidP="003838CA">
      <w:pPr>
        <w:spacing w:line="240" w:lineRule="auto"/>
      </w:pPr>
      <w:r>
        <w:separator/>
      </w:r>
    </w:p>
  </w:footnote>
  <w:footnote w:type="continuationSeparator" w:id="0">
    <w:p w:rsidR="00C23C9A" w:rsidRDefault="00C23C9A" w:rsidP="00383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B" w:rsidRDefault="00B834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64" w:rsidRPr="0075790A" w:rsidRDefault="00144336" w:rsidP="003E4222">
    <w:pPr>
      <w:pStyle w:val="Kopfzeile"/>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64" w:rsidRPr="003E4222" w:rsidRDefault="00785F50" w:rsidP="003E4222">
    <w:pPr>
      <w:pStyle w:val="KopfzeileS1"/>
    </w:pPr>
    <w:r>
      <w:drawing>
        <wp:anchor distT="0" distB="0" distL="114300" distR="114300" simplePos="0" relativeHeight="251658240" behindDoc="0" locked="1" layoutInCell="1" allowOverlap="1">
          <wp:simplePos x="0" y="0"/>
          <wp:positionH relativeFrom="page">
            <wp:posOffset>5620385</wp:posOffset>
          </wp:positionH>
          <wp:positionV relativeFrom="page">
            <wp:posOffset>410210</wp:posOffset>
          </wp:positionV>
          <wp:extent cx="1580400" cy="15336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FE0D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DE045A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348046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034591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FA2FC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402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147C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6FBB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ACE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A6AC28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160BAC"/>
    <w:multiLevelType w:val="hybridMultilevel"/>
    <w:tmpl w:val="525ABCCC"/>
    <w:lvl w:ilvl="0" w:tplc="A9328930">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1140312"/>
    <w:multiLevelType w:val="hybridMultilevel"/>
    <w:tmpl w:val="CFC0A0AA"/>
    <w:lvl w:ilvl="0" w:tplc="0C070005">
      <w:start w:val="1"/>
      <w:numFmt w:val="bullet"/>
      <w:lvlText w:val=""/>
      <w:lvlJc w:val="left"/>
      <w:pPr>
        <w:tabs>
          <w:tab w:val="num" w:pos="1080"/>
        </w:tabs>
        <w:ind w:left="1080" w:hanging="360"/>
      </w:pPr>
      <w:rPr>
        <w:rFonts w:ascii="Wingdings" w:hAnsi="Wingding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5C0399"/>
    <w:multiLevelType w:val="hybridMultilevel"/>
    <w:tmpl w:val="86CA80D6"/>
    <w:lvl w:ilvl="0" w:tplc="2BDE40CE">
      <w:start w:val="1"/>
      <w:numFmt w:val="bullet"/>
      <w:pStyle w:val="Aufzhlung"/>
      <w:lvlText w:val="›"/>
      <w:lvlJc w:val="left"/>
      <w:pPr>
        <w:ind w:left="360" w:hanging="360"/>
      </w:pPr>
      <w:rPr>
        <w:rFonts w:ascii="Verdana" w:hAnsi="Verdana" w:hint="default"/>
      </w:rPr>
    </w:lvl>
    <w:lvl w:ilvl="1" w:tplc="2984F878">
      <w:start w:val="1"/>
      <w:numFmt w:val="bullet"/>
      <w:lvlText w:val="›"/>
      <w:lvlJc w:val="left"/>
      <w:pPr>
        <w:ind w:left="0" w:hanging="360"/>
      </w:pPr>
      <w:rPr>
        <w:rFonts w:ascii="Verdana" w:hAnsi="Verdana" w:hint="default"/>
      </w:rPr>
    </w:lvl>
    <w:lvl w:ilvl="2" w:tplc="04070005" w:tentative="1">
      <w:start w:val="1"/>
      <w:numFmt w:val="bullet"/>
      <w:lvlText w:val=""/>
      <w:lvlJc w:val="left"/>
      <w:pPr>
        <w:ind w:left="720" w:hanging="360"/>
      </w:pPr>
      <w:rPr>
        <w:rFonts w:ascii="Symbol" w:hAnsi="Symbol"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hint="default"/>
      </w:rPr>
    </w:lvl>
    <w:lvl w:ilvl="5" w:tplc="04070005" w:tentative="1">
      <w:start w:val="1"/>
      <w:numFmt w:val="bullet"/>
      <w:lvlText w:val=""/>
      <w:lvlJc w:val="left"/>
      <w:pPr>
        <w:ind w:left="2880" w:hanging="360"/>
      </w:pPr>
      <w:rPr>
        <w:rFonts w:ascii="Symbol" w:hAnsi="Symbol"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hint="default"/>
      </w:rPr>
    </w:lvl>
    <w:lvl w:ilvl="8" w:tplc="04070005" w:tentative="1">
      <w:start w:val="1"/>
      <w:numFmt w:val="bullet"/>
      <w:lvlText w:val=""/>
      <w:lvlJc w:val="left"/>
      <w:pPr>
        <w:ind w:left="5040" w:hanging="360"/>
      </w:pPr>
      <w:rPr>
        <w:rFonts w:ascii="Symbol" w:hAnsi="Symbol" w:hint="default"/>
      </w:rPr>
    </w:lvl>
  </w:abstractNum>
  <w:abstractNum w:abstractNumId="13" w15:restartNumberingAfterBreak="0">
    <w:nsid w:val="43FD783F"/>
    <w:multiLevelType w:val="hybridMultilevel"/>
    <w:tmpl w:val="10643AB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76B45FB"/>
    <w:multiLevelType w:val="hybridMultilevel"/>
    <w:tmpl w:val="FE023C9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A6B58A3"/>
    <w:multiLevelType w:val="hybridMultilevel"/>
    <w:tmpl w:val="6D1AE9F4"/>
    <w:lvl w:ilvl="0" w:tplc="3EC2FB0E">
      <w:start w:val="1"/>
      <w:numFmt w:val="bullet"/>
      <w:lvlText w:val=""/>
      <w:lvlJc w:val="left"/>
      <w:pPr>
        <w:tabs>
          <w:tab w:val="num" w:pos="1004"/>
        </w:tabs>
        <w:ind w:left="1004" w:hanging="284"/>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0"/>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3"/>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defaultTabStop w:val="708"/>
  <w:hyphenationZone w:val="425"/>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9A"/>
    <w:rsid w:val="000030E1"/>
    <w:rsid w:val="0006399F"/>
    <w:rsid w:val="001373C6"/>
    <w:rsid w:val="001427F6"/>
    <w:rsid w:val="00144336"/>
    <w:rsid w:val="001833BA"/>
    <w:rsid w:val="001C39B1"/>
    <w:rsid w:val="001E1E0A"/>
    <w:rsid w:val="002D2C31"/>
    <w:rsid w:val="0033298C"/>
    <w:rsid w:val="003920A0"/>
    <w:rsid w:val="003D6C2B"/>
    <w:rsid w:val="003E4222"/>
    <w:rsid w:val="00432747"/>
    <w:rsid w:val="00473C9E"/>
    <w:rsid w:val="004C58EE"/>
    <w:rsid w:val="005C17AF"/>
    <w:rsid w:val="00605CA5"/>
    <w:rsid w:val="0069157C"/>
    <w:rsid w:val="00703BCE"/>
    <w:rsid w:val="00710730"/>
    <w:rsid w:val="0075790A"/>
    <w:rsid w:val="00785F50"/>
    <w:rsid w:val="007C2BB5"/>
    <w:rsid w:val="007E1B4B"/>
    <w:rsid w:val="008735C8"/>
    <w:rsid w:val="0087422F"/>
    <w:rsid w:val="00876D28"/>
    <w:rsid w:val="00923512"/>
    <w:rsid w:val="009270F9"/>
    <w:rsid w:val="009410D0"/>
    <w:rsid w:val="00977691"/>
    <w:rsid w:val="009C4B7E"/>
    <w:rsid w:val="00A1645A"/>
    <w:rsid w:val="00A72E2C"/>
    <w:rsid w:val="00B834FB"/>
    <w:rsid w:val="00C23C9A"/>
    <w:rsid w:val="00CE5BEA"/>
    <w:rsid w:val="00D446C3"/>
    <w:rsid w:val="00D4574C"/>
    <w:rsid w:val="00D504E2"/>
    <w:rsid w:val="00D67CF0"/>
    <w:rsid w:val="00D90D40"/>
    <w:rsid w:val="00DE18E6"/>
    <w:rsid w:val="00DF5CFD"/>
    <w:rsid w:val="00E5095B"/>
    <w:rsid w:val="00E70A60"/>
    <w:rsid w:val="00F14CF8"/>
    <w:rsid w:val="00F2441C"/>
    <w:rsid w:val="00F9730A"/>
    <w:rsid w:val="00FE76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27744C"/>
  <w15:docId w15:val="{930881C0-E6E2-4F6D-BDCA-F80DCE16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qFormat="1"/>
    <w:lsdException w:name="List Bullet" w:semiHidden="1" w:uiPriority="8" w:unhideWhenUsed="1" w:qFormat="1"/>
    <w:lsdException w:name="List Number" w:semiHidden="1" w:uiPriority="8" w:unhideWhenUsed="1"/>
    <w:lsdException w:name="List 2" w:semiHidden="1" w:unhideWhenUsed="1" w:qFormat="1"/>
    <w:lsdException w:name="List 3" w:semiHidden="1" w:unhideWhenUsed="1"/>
    <w:lsdException w:name="List 4" w:semiHidden="1"/>
    <w:lsdException w:name="List 5" w:semiHidden="1"/>
    <w:lsdException w:name="List Bullet 2" w:semiHidden="1" w:uiPriority="8" w:unhideWhenUsed="1" w:qFormat="1"/>
    <w:lsdException w:name="List Bullet 3" w:semiHidden="1" w:uiPriority="8" w:unhideWhenUsed="1"/>
    <w:lsdException w:name="List Bullet 4" w:semiHidden="1" w:unhideWhenUsed="1"/>
    <w:lsdException w:name="List Bullet 5" w:semiHidden="1" w:unhideWhenUsed="1"/>
    <w:lsdException w:name="List Number 2" w:semiHidden="1" w:uiPriority="8" w:unhideWhenUsed="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iPriority="5"/>
    <w:lsdException w:name="List Continue 4" w:semiHidden="1" w:uiPriority="5"/>
    <w:lsdException w:name="List Continue 5" w:semiHidden="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FB"/>
    <w:pPr>
      <w:spacing w:before="200" w:after="0" w:line="250" w:lineRule="atLeast"/>
    </w:pPr>
  </w:style>
  <w:style w:type="paragraph" w:styleId="berschrift1">
    <w:name w:val="heading 1"/>
    <w:basedOn w:val="Standard"/>
    <w:next w:val="Standard"/>
    <w:link w:val="berschrift1Zchn"/>
    <w:uiPriority w:val="4"/>
    <w:qFormat/>
    <w:rsid w:val="0061271A"/>
    <w:pPr>
      <w:keepNext/>
      <w:keepLines/>
      <w:spacing w:before="480" w:after="240" w:line="3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4"/>
    <w:qFormat/>
    <w:rsid w:val="0061271A"/>
    <w:pPr>
      <w:keepNext/>
      <w:keepLines/>
      <w:spacing w:before="360" w:after="200" w:line="320" w:lineRule="atLeast"/>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4"/>
    <w:qFormat/>
    <w:rsid w:val="0061271A"/>
    <w:pPr>
      <w:keepNext/>
      <w:keepLines/>
      <w:spacing w:before="320" w:after="160" w:line="290" w:lineRule="atLeast"/>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qFormat/>
    <w:rsid w:val="0061271A"/>
    <w:pPr>
      <w:keepNext/>
      <w:keepLines/>
      <w:spacing w:before="280" w:after="120" w:line="290" w:lineRule="atLeast"/>
      <w:outlineLvl w:val="3"/>
    </w:pPr>
    <w:rPr>
      <w:rFonts w:asciiTheme="majorHAnsi" w:eastAsiaTheme="majorEastAsia" w:hAnsiTheme="majorHAnsi" w:cstheme="majorBidi"/>
      <w:b/>
      <w:bCs/>
      <w:iCs/>
      <w:sz w:val="22"/>
    </w:rPr>
  </w:style>
  <w:style w:type="paragraph" w:styleId="berschrift5">
    <w:name w:val="heading 5"/>
    <w:basedOn w:val="Standard"/>
    <w:next w:val="Standard"/>
    <w:link w:val="berschrift5Zchn"/>
    <w:uiPriority w:val="9"/>
    <w:semiHidden/>
    <w:qFormat/>
    <w:rsid w:val="0061271A"/>
    <w:pPr>
      <w:keepNext/>
      <w:keepLines/>
      <w:spacing w:after="120" w:line="270" w:lineRule="atLeast"/>
      <w:outlineLvl w:val="4"/>
    </w:pPr>
    <w:rPr>
      <w:rFonts w:asciiTheme="majorHAnsi" w:eastAsiaTheme="majorEastAsia" w:hAnsiTheme="majorHAnsi" w:cstheme="majorBidi"/>
      <w:b/>
      <w:sz w:val="20"/>
    </w:rPr>
  </w:style>
  <w:style w:type="paragraph" w:styleId="berschrift6">
    <w:name w:val="heading 6"/>
    <w:basedOn w:val="Standard"/>
    <w:next w:val="Standard"/>
    <w:link w:val="berschrift6Zchn"/>
    <w:uiPriority w:val="9"/>
    <w:semiHidden/>
    <w:qFormat/>
    <w:rsid w:val="0061271A"/>
    <w:pPr>
      <w:keepNext/>
      <w:keepLines/>
      <w:spacing w:after="12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1271A"/>
    <w:pPr>
      <w:keepNext/>
      <w:keepLines/>
      <w:spacing w:after="12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61271A"/>
    <w:pPr>
      <w:keepNext/>
      <w:keepLines/>
      <w:spacing w:after="120"/>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uiPriority w:val="9"/>
    <w:semiHidden/>
    <w:qFormat/>
    <w:rsid w:val="0061271A"/>
    <w:pPr>
      <w:keepNext/>
      <w:keepLines/>
      <w:spacing w:after="120"/>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3"/>
    <w:rsid w:val="0075790A"/>
    <w:pPr>
      <w:tabs>
        <w:tab w:val="center" w:pos="4536"/>
        <w:tab w:val="right" w:pos="9072"/>
      </w:tabs>
      <w:spacing w:before="0" w:after="2760" w:line="240" w:lineRule="auto"/>
    </w:pPr>
    <w:rPr>
      <w:noProof/>
      <w:lang w:eastAsia="de-AT"/>
    </w:rPr>
  </w:style>
  <w:style w:type="character" w:customStyle="1" w:styleId="KopfzeileZchn">
    <w:name w:val="Kopfzeile Zchn"/>
    <w:basedOn w:val="Absatz-Standardschriftart"/>
    <w:link w:val="Kopfzeile"/>
    <w:uiPriority w:val="13"/>
    <w:rsid w:val="0075790A"/>
    <w:rPr>
      <w:noProof/>
      <w:lang w:eastAsia="de-AT"/>
    </w:rPr>
  </w:style>
  <w:style w:type="paragraph" w:styleId="Fuzeile">
    <w:name w:val="footer"/>
    <w:basedOn w:val="Standard"/>
    <w:link w:val="FuzeileZchn"/>
    <w:uiPriority w:val="99"/>
    <w:unhideWhenUsed/>
    <w:rsid w:val="0061271A"/>
    <w:pPr>
      <w:tabs>
        <w:tab w:val="center" w:pos="4536"/>
        <w:tab w:val="right" w:pos="9072"/>
      </w:tabs>
      <w:spacing w:before="0" w:line="240" w:lineRule="auto"/>
    </w:pPr>
    <w:rPr>
      <w:sz w:val="16"/>
    </w:rPr>
  </w:style>
  <w:style w:type="character" w:customStyle="1" w:styleId="FuzeileZchn">
    <w:name w:val="Fußzeile Zchn"/>
    <w:basedOn w:val="Absatz-Standardschriftart"/>
    <w:link w:val="Fuzeile"/>
    <w:uiPriority w:val="99"/>
    <w:rsid w:val="00A20D9D"/>
    <w:rPr>
      <w:sz w:val="16"/>
    </w:rPr>
  </w:style>
  <w:style w:type="paragraph" w:styleId="Sprechblasentext">
    <w:name w:val="Balloon Text"/>
    <w:basedOn w:val="Standard"/>
    <w:link w:val="SprechblasentextZchn"/>
    <w:uiPriority w:val="99"/>
    <w:semiHidden/>
    <w:unhideWhenUsed/>
    <w:rsid w:val="006127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8CA"/>
    <w:rPr>
      <w:rFonts w:ascii="Tahoma" w:hAnsi="Tahoma" w:cs="Tahoma"/>
      <w:sz w:val="16"/>
      <w:szCs w:val="16"/>
    </w:rPr>
  </w:style>
  <w:style w:type="paragraph" w:customStyle="1" w:styleId="Betreff">
    <w:name w:val="Betreff"/>
    <w:basedOn w:val="Standard"/>
    <w:uiPriority w:val="99"/>
    <w:semiHidden/>
    <w:rsid w:val="0061271A"/>
    <w:pPr>
      <w:spacing w:before="960" w:after="240"/>
    </w:pPr>
    <w:rPr>
      <w:rFonts w:eastAsia="Times New Roman" w:cs="Times New Roman"/>
      <w:b/>
      <w:szCs w:val="20"/>
      <w:lang w:val="de-DE" w:eastAsia="de-AT"/>
    </w:rPr>
  </w:style>
  <w:style w:type="character" w:styleId="SchwacherVerweis">
    <w:name w:val="Subtle Reference"/>
    <w:basedOn w:val="Absatz-Standardschriftart"/>
    <w:uiPriority w:val="31"/>
    <w:semiHidden/>
    <w:qFormat/>
    <w:rsid w:val="0061271A"/>
    <w:rPr>
      <w:caps/>
      <w:color w:val="auto"/>
      <w:u w:val="none"/>
    </w:rPr>
  </w:style>
  <w:style w:type="character" w:customStyle="1" w:styleId="berschrift1Zchn">
    <w:name w:val="Überschrift 1 Zchn"/>
    <w:basedOn w:val="Absatz-Standardschriftart"/>
    <w:link w:val="berschrift1"/>
    <w:uiPriority w:val="4"/>
    <w:rsid w:val="003E4222"/>
    <w:rPr>
      <w:rFonts w:asciiTheme="majorHAnsi" w:eastAsiaTheme="majorEastAsia" w:hAnsiTheme="majorHAnsi" w:cstheme="majorBidi"/>
      <w:b/>
      <w:bCs/>
      <w:sz w:val="28"/>
      <w:szCs w:val="28"/>
    </w:rPr>
  </w:style>
  <w:style w:type="paragraph" w:styleId="Datum">
    <w:name w:val="Date"/>
    <w:basedOn w:val="Standard"/>
    <w:link w:val="DatumZchn"/>
    <w:uiPriority w:val="99"/>
    <w:semiHidden/>
    <w:rsid w:val="0061271A"/>
    <w:pPr>
      <w:tabs>
        <w:tab w:val="right" w:pos="9071"/>
      </w:tabs>
      <w:spacing w:before="1080"/>
      <w:jc w:val="right"/>
    </w:pPr>
    <w:rPr>
      <w:rFonts w:eastAsia="Times New Roman" w:cs="Times New Roman"/>
      <w:szCs w:val="20"/>
      <w:lang w:val="de-DE" w:eastAsia="de-AT"/>
    </w:rPr>
  </w:style>
  <w:style w:type="character" w:customStyle="1" w:styleId="DatumZchn">
    <w:name w:val="Datum Zchn"/>
    <w:basedOn w:val="Absatz-Standardschriftart"/>
    <w:link w:val="Datum"/>
    <w:uiPriority w:val="99"/>
    <w:semiHidden/>
    <w:rsid w:val="003E4222"/>
    <w:rPr>
      <w:rFonts w:eastAsia="Times New Roman" w:cs="Times New Roman"/>
      <w:szCs w:val="20"/>
      <w:lang w:val="de-DE" w:eastAsia="de-AT"/>
    </w:rPr>
  </w:style>
  <w:style w:type="paragraph" w:styleId="Anrede">
    <w:name w:val="Salutation"/>
    <w:basedOn w:val="Standard"/>
    <w:link w:val="AnredeZchn"/>
    <w:uiPriority w:val="99"/>
    <w:semiHidden/>
    <w:rsid w:val="0061271A"/>
    <w:pPr>
      <w:spacing w:before="480" w:after="360"/>
    </w:pPr>
    <w:rPr>
      <w:rFonts w:eastAsia="Times New Roman" w:cs="Times New Roman"/>
      <w:szCs w:val="20"/>
      <w:lang w:val="de-DE" w:eastAsia="de-AT"/>
    </w:rPr>
  </w:style>
  <w:style w:type="character" w:customStyle="1" w:styleId="AnredeZchn">
    <w:name w:val="Anrede Zchn"/>
    <w:basedOn w:val="Absatz-Standardschriftart"/>
    <w:link w:val="Anrede"/>
    <w:uiPriority w:val="99"/>
    <w:semiHidden/>
    <w:rsid w:val="003E4222"/>
    <w:rPr>
      <w:rFonts w:eastAsia="Times New Roman" w:cs="Times New Roman"/>
      <w:szCs w:val="20"/>
      <w:lang w:val="de-DE" w:eastAsia="de-AT"/>
    </w:rPr>
  </w:style>
  <w:style w:type="character" w:styleId="Platzhaltertext">
    <w:name w:val="Placeholder Text"/>
    <w:basedOn w:val="Absatz-Standardschriftart"/>
    <w:uiPriority w:val="99"/>
    <w:semiHidden/>
    <w:rsid w:val="0061271A"/>
    <w:rPr>
      <w:color w:val="auto"/>
    </w:rPr>
  </w:style>
  <w:style w:type="character" w:customStyle="1" w:styleId="berschrift2Zchn">
    <w:name w:val="Überschrift 2 Zchn"/>
    <w:basedOn w:val="Absatz-Standardschriftart"/>
    <w:link w:val="berschrift2"/>
    <w:uiPriority w:val="4"/>
    <w:rsid w:val="003E4222"/>
    <w:rPr>
      <w:rFonts w:asciiTheme="majorHAnsi" w:eastAsiaTheme="majorEastAsia" w:hAnsiTheme="majorHAnsi" w:cstheme="majorBidi"/>
      <w:b/>
      <w:bCs/>
      <w:sz w:val="26"/>
      <w:szCs w:val="26"/>
    </w:rPr>
  </w:style>
  <w:style w:type="character" w:styleId="IntensiverVerweis">
    <w:name w:val="Intense Reference"/>
    <w:basedOn w:val="Absatz-Standardschriftart"/>
    <w:uiPriority w:val="32"/>
    <w:semiHidden/>
    <w:qFormat/>
    <w:rsid w:val="0061271A"/>
    <w:rPr>
      <w:b/>
      <w:bCs/>
      <w:caps/>
      <w:color w:val="auto"/>
      <w:spacing w:val="5"/>
      <w:u w:val="none"/>
    </w:rPr>
  </w:style>
  <w:style w:type="paragraph" w:styleId="Listenabsatz">
    <w:name w:val="List Paragraph"/>
    <w:basedOn w:val="Standard"/>
    <w:link w:val="ListenabsatzZchn"/>
    <w:uiPriority w:val="34"/>
    <w:qFormat/>
    <w:rsid w:val="003920A0"/>
    <w:pPr>
      <w:numPr>
        <w:numId w:val="7"/>
      </w:numPr>
      <w:contextualSpacing/>
    </w:pPr>
  </w:style>
  <w:style w:type="character" w:styleId="IntensiveHervorhebung">
    <w:name w:val="Intense Emphasis"/>
    <w:basedOn w:val="Absatz-Standardschriftart"/>
    <w:uiPriority w:val="21"/>
    <w:semiHidden/>
    <w:qFormat/>
    <w:rsid w:val="0061271A"/>
    <w:rPr>
      <w:b/>
      <w:bCs/>
      <w:iCs/>
      <w:caps/>
      <w:color w:val="auto"/>
    </w:rPr>
  </w:style>
  <w:style w:type="character" w:styleId="SchwacheHervorhebung">
    <w:name w:val="Subtle Emphasis"/>
    <w:basedOn w:val="Absatz-Standardschriftart"/>
    <w:uiPriority w:val="19"/>
    <w:semiHidden/>
    <w:rsid w:val="0061271A"/>
    <w:rPr>
      <w:iCs/>
      <w:color w:val="auto"/>
    </w:rPr>
  </w:style>
  <w:style w:type="character" w:styleId="Hervorhebung">
    <w:name w:val="Emphasis"/>
    <w:basedOn w:val="Absatz-Standardschriftart"/>
    <w:uiPriority w:val="99"/>
    <w:semiHidden/>
    <w:qFormat/>
    <w:rsid w:val="0061271A"/>
    <w:rPr>
      <w:iCs/>
      <w:caps/>
      <w:color w:val="auto"/>
    </w:rPr>
  </w:style>
  <w:style w:type="paragraph" w:styleId="Beschriftung">
    <w:name w:val="caption"/>
    <w:basedOn w:val="Standard"/>
    <w:next w:val="Standard"/>
    <w:uiPriority w:val="99"/>
    <w:semiHidden/>
    <w:qFormat/>
    <w:rsid w:val="0061271A"/>
    <w:pPr>
      <w:spacing w:after="200"/>
    </w:pPr>
    <w:rPr>
      <w:b/>
      <w:bCs/>
    </w:rPr>
  </w:style>
  <w:style w:type="character" w:styleId="BesuchterLink">
    <w:name w:val="FollowedHyperlink"/>
    <w:basedOn w:val="Absatz-Standardschriftart"/>
    <w:uiPriority w:val="99"/>
    <w:semiHidden/>
    <w:rsid w:val="0061271A"/>
    <w:rPr>
      <w:color w:val="auto"/>
      <w:u w:val="single"/>
    </w:rPr>
  </w:style>
  <w:style w:type="paragraph" w:styleId="Blocktext">
    <w:name w:val="Block Text"/>
    <w:basedOn w:val="Standard"/>
    <w:uiPriority w:val="99"/>
    <w:semiHidden/>
    <w:rsid w:val="0061271A"/>
    <w:pPr>
      <w:pBdr>
        <w:top w:val="single" w:sz="2" w:space="10" w:color="0096D3" w:themeColor="accent1" w:frame="1"/>
        <w:left w:val="single" w:sz="2" w:space="10" w:color="0096D3" w:themeColor="accent1" w:frame="1"/>
        <w:bottom w:val="single" w:sz="2" w:space="10" w:color="0096D3" w:themeColor="accent1" w:frame="1"/>
        <w:right w:val="single" w:sz="2" w:space="10" w:color="0096D3" w:themeColor="accent1" w:frame="1"/>
      </w:pBdr>
      <w:ind w:left="1152" w:right="1152"/>
    </w:pPr>
    <w:rPr>
      <w:rFonts w:eastAsiaTheme="minorEastAsia"/>
      <w:i/>
      <w:iCs/>
    </w:rPr>
  </w:style>
  <w:style w:type="paragraph" w:styleId="Endnotentext">
    <w:name w:val="endnote text"/>
    <w:basedOn w:val="Standard"/>
    <w:link w:val="EndnotentextZchn"/>
    <w:uiPriority w:val="99"/>
    <w:semiHidden/>
    <w:unhideWhenUsed/>
    <w:rsid w:val="0061271A"/>
    <w:pPr>
      <w:spacing w:line="240" w:lineRule="auto"/>
    </w:pPr>
    <w:rPr>
      <w:szCs w:val="20"/>
    </w:rPr>
  </w:style>
  <w:style w:type="character" w:customStyle="1" w:styleId="EndnotentextZchn">
    <w:name w:val="Endnotentext Zchn"/>
    <w:basedOn w:val="Absatz-Standardschriftart"/>
    <w:link w:val="Endnotentext"/>
    <w:uiPriority w:val="99"/>
    <w:semiHidden/>
    <w:rsid w:val="00F66133"/>
    <w:rPr>
      <w:szCs w:val="20"/>
    </w:rPr>
  </w:style>
  <w:style w:type="paragraph" w:styleId="Funotentext">
    <w:name w:val="footnote text"/>
    <w:basedOn w:val="Standard"/>
    <w:link w:val="FunotentextZchn"/>
    <w:uiPriority w:val="99"/>
    <w:semiHidden/>
    <w:unhideWhenUsed/>
    <w:rsid w:val="0061271A"/>
    <w:pPr>
      <w:spacing w:line="240" w:lineRule="auto"/>
    </w:pPr>
    <w:rPr>
      <w:szCs w:val="20"/>
    </w:rPr>
  </w:style>
  <w:style w:type="character" w:customStyle="1" w:styleId="FunotentextZchn">
    <w:name w:val="Fußnotentext Zchn"/>
    <w:basedOn w:val="Absatz-Standardschriftart"/>
    <w:link w:val="Funotentext"/>
    <w:uiPriority w:val="99"/>
    <w:semiHidden/>
    <w:rsid w:val="00F66133"/>
    <w:rPr>
      <w:szCs w:val="20"/>
    </w:rPr>
  </w:style>
  <w:style w:type="table" w:styleId="HelleSchattierung-Akzent4">
    <w:name w:val="Light Shading Accent 4"/>
    <w:basedOn w:val="NormaleTabelle"/>
    <w:uiPriority w:val="60"/>
    <w:rsid w:val="0061271A"/>
    <w:pPr>
      <w:spacing w:after="0" w:line="240" w:lineRule="auto"/>
    </w:pPr>
    <w:rPr>
      <w:color w:val="335B77" w:themeColor="accent4" w:themeShade="BF"/>
    </w:rPr>
    <w:tblPr>
      <w:tblStyleRowBandSize w:val="1"/>
      <w:tblStyleColBandSize w:val="1"/>
      <w:tblBorders>
        <w:top w:val="single" w:sz="8" w:space="0" w:color="457AA0" w:themeColor="accent4"/>
        <w:bottom w:val="single" w:sz="8" w:space="0" w:color="457AA0" w:themeColor="accent4"/>
      </w:tblBorders>
    </w:tblPr>
    <w:tblStylePr w:type="fir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la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EA" w:themeFill="accent4" w:themeFillTint="3F"/>
      </w:tcPr>
    </w:tblStylePr>
    <w:tblStylePr w:type="band1Horz">
      <w:tblPr/>
      <w:tcPr>
        <w:tcBorders>
          <w:left w:val="nil"/>
          <w:right w:val="nil"/>
          <w:insideH w:val="nil"/>
          <w:insideV w:val="nil"/>
        </w:tcBorders>
        <w:shd w:val="clear" w:color="auto" w:fill="CEDEEA" w:themeFill="accent4" w:themeFillTint="3F"/>
      </w:tcPr>
    </w:tblStylePr>
  </w:style>
  <w:style w:type="character" w:styleId="Hyperlink">
    <w:name w:val="Hyperlink"/>
    <w:basedOn w:val="Absatz-Standardschriftart"/>
    <w:uiPriority w:val="99"/>
    <w:unhideWhenUsed/>
    <w:rsid w:val="0061271A"/>
    <w:rPr>
      <w:color w:val="406288" w:themeColor="hyperlink"/>
      <w:u w:val="single"/>
    </w:rPr>
  </w:style>
  <w:style w:type="paragraph" w:styleId="Index1">
    <w:name w:val="index 1"/>
    <w:basedOn w:val="Standard"/>
    <w:next w:val="Standard"/>
    <w:autoRedefine/>
    <w:uiPriority w:val="99"/>
    <w:semiHidden/>
    <w:rsid w:val="0061271A"/>
    <w:pPr>
      <w:ind w:left="181" w:hanging="181"/>
    </w:pPr>
  </w:style>
  <w:style w:type="paragraph" w:styleId="Indexberschrift">
    <w:name w:val="index heading"/>
    <w:basedOn w:val="Standard"/>
    <w:next w:val="Index1"/>
    <w:uiPriority w:val="99"/>
    <w:semiHidden/>
    <w:rsid w:val="0061271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61271A"/>
    <w:pPr>
      <w:spacing w:line="250" w:lineRule="exact"/>
      <w:outlineLvl w:val="9"/>
    </w:pPr>
  </w:style>
  <w:style w:type="paragraph" w:styleId="IntensivesZitat">
    <w:name w:val="Intense Quote"/>
    <w:basedOn w:val="Standard"/>
    <w:next w:val="Standard"/>
    <w:link w:val="IntensivesZitatZchn"/>
    <w:uiPriority w:val="30"/>
    <w:semiHidden/>
    <w:qFormat/>
    <w:rsid w:val="0061271A"/>
    <w:pPr>
      <w:spacing w:after="280"/>
      <w:ind w:left="936" w:right="936"/>
    </w:pPr>
    <w:rPr>
      <w:b/>
      <w:bCs/>
      <w:iCs/>
    </w:rPr>
  </w:style>
  <w:style w:type="character" w:customStyle="1" w:styleId="IntensivesZitatZchn">
    <w:name w:val="Intensives Zitat Zchn"/>
    <w:basedOn w:val="Absatz-Standardschriftart"/>
    <w:link w:val="IntensivesZitat"/>
    <w:uiPriority w:val="30"/>
    <w:semiHidden/>
    <w:rsid w:val="00710730"/>
    <w:rPr>
      <w:b/>
      <w:bCs/>
      <w:iCs/>
    </w:rPr>
  </w:style>
  <w:style w:type="paragraph" w:styleId="Kommentartext">
    <w:name w:val="annotation text"/>
    <w:basedOn w:val="Standard"/>
    <w:link w:val="KommentartextZchn"/>
    <w:uiPriority w:val="99"/>
    <w:semiHidden/>
    <w:rsid w:val="0061271A"/>
    <w:pPr>
      <w:spacing w:line="240" w:lineRule="auto"/>
    </w:pPr>
    <w:rPr>
      <w:szCs w:val="20"/>
    </w:rPr>
  </w:style>
  <w:style w:type="character" w:customStyle="1" w:styleId="KommentartextZchn">
    <w:name w:val="Kommentartext Zchn"/>
    <w:basedOn w:val="Absatz-Standardschriftart"/>
    <w:link w:val="Kommentartext"/>
    <w:uiPriority w:val="99"/>
    <w:semiHidden/>
    <w:rsid w:val="00710730"/>
    <w:rPr>
      <w:szCs w:val="20"/>
    </w:rPr>
  </w:style>
  <w:style w:type="paragraph" w:styleId="Kommentarthema">
    <w:name w:val="annotation subject"/>
    <w:basedOn w:val="Kommentartext"/>
    <w:next w:val="Kommentartext"/>
    <w:link w:val="KommentarthemaZchn"/>
    <w:uiPriority w:val="99"/>
    <w:semiHidden/>
    <w:rsid w:val="0061271A"/>
    <w:rPr>
      <w:b/>
      <w:bCs/>
    </w:rPr>
  </w:style>
  <w:style w:type="character" w:customStyle="1" w:styleId="KommentarthemaZchn">
    <w:name w:val="Kommentarthema Zchn"/>
    <w:basedOn w:val="KommentartextZchn"/>
    <w:link w:val="Kommentarthema"/>
    <w:uiPriority w:val="99"/>
    <w:semiHidden/>
    <w:rsid w:val="00710730"/>
    <w:rPr>
      <w:b/>
      <w:bCs/>
      <w:szCs w:val="20"/>
    </w:rPr>
  </w:style>
  <w:style w:type="table" w:styleId="MittlereListe1-Akzent4">
    <w:name w:val="Medium List 1 Accent 4"/>
    <w:basedOn w:val="NormaleTabelle"/>
    <w:uiPriority w:val="65"/>
    <w:rsid w:val="0061271A"/>
    <w:pPr>
      <w:spacing w:after="0" w:line="240" w:lineRule="auto"/>
    </w:pPr>
    <w:rPr>
      <w:color w:val="000000" w:themeColor="text1"/>
    </w:rPr>
    <w:tblPr>
      <w:tblStyleRowBandSize w:val="1"/>
      <w:tblStyleColBandSize w:val="1"/>
      <w:tblBorders>
        <w:top w:val="single" w:sz="8" w:space="0" w:color="457AA0" w:themeColor="accent4"/>
        <w:bottom w:val="single" w:sz="8" w:space="0" w:color="457AA0" w:themeColor="accent4"/>
      </w:tblBorders>
    </w:tblPr>
    <w:tblStylePr w:type="firstRow">
      <w:rPr>
        <w:rFonts w:asciiTheme="majorHAnsi" w:eastAsiaTheme="majorEastAsia" w:hAnsiTheme="majorHAnsi" w:cstheme="majorBidi"/>
      </w:rPr>
      <w:tblPr/>
      <w:tcPr>
        <w:tcBorders>
          <w:top w:val="nil"/>
          <w:bottom w:val="single" w:sz="8" w:space="0" w:color="457AA0" w:themeColor="accent4"/>
        </w:tcBorders>
      </w:tcPr>
    </w:tblStylePr>
    <w:tblStylePr w:type="lastRow">
      <w:rPr>
        <w:b/>
        <w:bCs/>
        <w:color w:val="002E60" w:themeColor="text2"/>
      </w:rPr>
      <w:tblPr/>
      <w:tcPr>
        <w:tcBorders>
          <w:top w:val="single" w:sz="8" w:space="0" w:color="457AA0" w:themeColor="accent4"/>
          <w:bottom w:val="single" w:sz="8" w:space="0" w:color="457AA0" w:themeColor="accent4"/>
        </w:tcBorders>
      </w:tcPr>
    </w:tblStylePr>
    <w:tblStylePr w:type="firstCol">
      <w:rPr>
        <w:b/>
        <w:bCs/>
      </w:rPr>
    </w:tblStylePr>
    <w:tblStylePr w:type="lastCol">
      <w:rPr>
        <w:b/>
        <w:bCs/>
      </w:rPr>
      <w:tblPr/>
      <w:tcPr>
        <w:tcBorders>
          <w:top w:val="single" w:sz="8" w:space="0" w:color="457AA0" w:themeColor="accent4"/>
          <w:bottom w:val="single" w:sz="8" w:space="0" w:color="457AA0" w:themeColor="accent4"/>
        </w:tcBorders>
      </w:tcPr>
    </w:tblStylePr>
    <w:tblStylePr w:type="band1Vert">
      <w:tblPr/>
      <w:tcPr>
        <w:shd w:val="clear" w:color="auto" w:fill="CEDEEA" w:themeFill="accent4" w:themeFillTint="3F"/>
      </w:tcPr>
    </w:tblStylePr>
    <w:tblStylePr w:type="band1Horz">
      <w:tblPr/>
      <w:tcPr>
        <w:shd w:val="clear" w:color="auto" w:fill="CEDEEA" w:themeFill="accent4" w:themeFillTint="3F"/>
      </w:tcPr>
    </w:tblStylePr>
  </w:style>
  <w:style w:type="table" w:styleId="Tabellenraster">
    <w:name w:val="Table Grid"/>
    <w:basedOn w:val="NormaleTabelle"/>
    <w:uiPriority w:val="59"/>
    <w:rsid w:val="00612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3"/>
    <w:qFormat/>
    <w:rsid w:val="0061271A"/>
    <w:pPr>
      <w:pBdr>
        <w:bottom w:val="single" w:sz="8" w:space="4" w:color="auto"/>
      </w:pBdr>
      <w:spacing w:after="300" w:line="560" w:lineRule="atLeast"/>
      <w:contextualSpacing/>
    </w:pPr>
    <w:rPr>
      <w:rFonts w:asciiTheme="majorHAnsi" w:eastAsiaTheme="majorEastAsia" w:hAnsiTheme="majorHAnsi" w:cstheme="majorBidi"/>
      <w:b/>
      <w:caps/>
      <w:spacing w:val="5"/>
      <w:kern w:val="28"/>
      <w:sz w:val="44"/>
      <w:szCs w:val="52"/>
    </w:rPr>
  </w:style>
  <w:style w:type="character" w:customStyle="1" w:styleId="TitelZchn">
    <w:name w:val="Titel Zchn"/>
    <w:basedOn w:val="Absatz-Standardschriftart"/>
    <w:link w:val="Titel"/>
    <w:uiPriority w:val="3"/>
    <w:rsid w:val="003E4222"/>
    <w:rPr>
      <w:rFonts w:asciiTheme="majorHAnsi" w:eastAsiaTheme="majorEastAsia" w:hAnsiTheme="majorHAnsi" w:cstheme="majorBidi"/>
      <w:b/>
      <w:caps/>
      <w:spacing w:val="5"/>
      <w:kern w:val="28"/>
      <w:sz w:val="44"/>
      <w:szCs w:val="52"/>
    </w:rPr>
  </w:style>
  <w:style w:type="character" w:customStyle="1" w:styleId="berschrift3Zchn">
    <w:name w:val="Überschrift 3 Zchn"/>
    <w:basedOn w:val="Absatz-Standardschriftart"/>
    <w:link w:val="berschrift3"/>
    <w:uiPriority w:val="4"/>
    <w:rsid w:val="003E4222"/>
    <w:rPr>
      <w:rFonts w:asciiTheme="majorHAnsi" w:eastAsiaTheme="majorEastAsia" w:hAnsiTheme="majorHAnsi" w:cstheme="majorBidi"/>
      <w:b/>
      <w:bCs/>
      <w:sz w:val="22"/>
    </w:rPr>
  </w:style>
  <w:style w:type="character" w:customStyle="1" w:styleId="berschrift4Zchn">
    <w:name w:val="Überschrift 4 Zchn"/>
    <w:basedOn w:val="Absatz-Standardschriftart"/>
    <w:link w:val="berschrift4"/>
    <w:uiPriority w:val="9"/>
    <w:semiHidden/>
    <w:rsid w:val="00710730"/>
    <w:rPr>
      <w:rFonts w:asciiTheme="majorHAnsi" w:eastAsiaTheme="majorEastAsia" w:hAnsiTheme="majorHAnsi" w:cstheme="majorBidi"/>
      <w:b/>
      <w:bCs/>
      <w:iCs/>
      <w:sz w:val="22"/>
    </w:rPr>
  </w:style>
  <w:style w:type="character" w:customStyle="1" w:styleId="berschrift5Zchn">
    <w:name w:val="Überschrift 5 Zchn"/>
    <w:basedOn w:val="Absatz-Standardschriftart"/>
    <w:link w:val="berschrift5"/>
    <w:uiPriority w:val="9"/>
    <w:semiHidden/>
    <w:rsid w:val="00710730"/>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sid w:val="00710730"/>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710730"/>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710730"/>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9"/>
    <w:semiHidden/>
    <w:rsid w:val="00710730"/>
    <w:rPr>
      <w:rFonts w:asciiTheme="majorHAnsi" w:eastAsiaTheme="majorEastAsia" w:hAnsiTheme="majorHAnsi" w:cstheme="majorBidi"/>
      <w:b/>
      <w:iCs/>
      <w:szCs w:val="20"/>
    </w:rPr>
  </w:style>
  <w:style w:type="paragraph" w:styleId="Umschlagadresse">
    <w:name w:val="envelope address"/>
    <w:basedOn w:val="Standard"/>
    <w:uiPriority w:val="99"/>
    <w:semiHidden/>
    <w:rsid w:val="0061271A"/>
    <w:pPr>
      <w:framePr w:w="4320" w:h="2160" w:hRule="exact" w:hSpace="141" w:wrap="auto" w:hAnchor="page" w:xAlign="center" w:yAlign="bottom"/>
      <w:spacing w:line="240" w:lineRule="auto"/>
      <w:ind w:left="1"/>
    </w:pPr>
    <w:rPr>
      <w:rFonts w:asciiTheme="majorHAnsi" w:eastAsiaTheme="majorEastAsia" w:hAnsiTheme="majorHAnsi" w:cstheme="majorBidi"/>
      <w:sz w:val="22"/>
      <w:szCs w:val="24"/>
    </w:rPr>
  </w:style>
  <w:style w:type="paragraph" w:styleId="Unterschrift">
    <w:name w:val="Signature"/>
    <w:basedOn w:val="Standard"/>
    <w:link w:val="UnterschriftZchn"/>
    <w:uiPriority w:val="99"/>
    <w:semiHidden/>
    <w:rsid w:val="00710730"/>
    <w:pPr>
      <w:spacing w:before="840"/>
    </w:pPr>
  </w:style>
  <w:style w:type="character" w:customStyle="1" w:styleId="UnterschriftZchn">
    <w:name w:val="Unterschrift Zchn"/>
    <w:basedOn w:val="Absatz-Standardschriftart"/>
    <w:link w:val="Unterschrift"/>
    <w:uiPriority w:val="99"/>
    <w:semiHidden/>
    <w:rsid w:val="003E4222"/>
  </w:style>
  <w:style w:type="paragraph" w:styleId="Untertitel">
    <w:name w:val="Subtitle"/>
    <w:basedOn w:val="Standard"/>
    <w:next w:val="Standard"/>
    <w:link w:val="UntertitelZchn"/>
    <w:uiPriority w:val="3"/>
    <w:qFormat/>
    <w:rsid w:val="003E4222"/>
    <w:pPr>
      <w:numPr>
        <w:ilvl w:val="1"/>
      </w:numPr>
    </w:pPr>
    <w:rPr>
      <w:rFonts w:asciiTheme="majorHAnsi" w:eastAsiaTheme="majorEastAsia" w:hAnsiTheme="majorHAnsi" w:cstheme="majorBidi"/>
      <w:iCs/>
      <w:sz w:val="24"/>
      <w:szCs w:val="24"/>
    </w:rPr>
  </w:style>
  <w:style w:type="character" w:customStyle="1" w:styleId="UntertitelZchn">
    <w:name w:val="Untertitel Zchn"/>
    <w:basedOn w:val="Absatz-Standardschriftart"/>
    <w:link w:val="Untertitel"/>
    <w:uiPriority w:val="3"/>
    <w:rsid w:val="003E4222"/>
    <w:rPr>
      <w:rFonts w:asciiTheme="majorHAnsi" w:eastAsiaTheme="majorEastAsia" w:hAnsiTheme="majorHAnsi" w:cstheme="majorBidi"/>
      <w:iCs/>
      <w:sz w:val="24"/>
      <w:szCs w:val="24"/>
    </w:rPr>
  </w:style>
  <w:style w:type="paragraph" w:styleId="Aufzhlungszeichen">
    <w:name w:val="List Bullet"/>
    <w:basedOn w:val="Standard"/>
    <w:uiPriority w:val="8"/>
    <w:rsid w:val="003920A0"/>
    <w:pPr>
      <w:numPr>
        <w:numId w:val="2"/>
      </w:numPr>
      <w:contextualSpacing/>
    </w:pPr>
  </w:style>
  <w:style w:type="paragraph" w:styleId="Dokumentstruktur">
    <w:name w:val="Document Map"/>
    <w:basedOn w:val="Standard"/>
    <w:link w:val="DokumentstrukturZchn"/>
    <w:uiPriority w:val="99"/>
    <w:semiHidden/>
    <w:rsid w:val="0061271A"/>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E4222"/>
    <w:rPr>
      <w:rFonts w:cs="Tahoma"/>
      <w:sz w:val="16"/>
      <w:szCs w:val="16"/>
    </w:rPr>
  </w:style>
  <w:style w:type="paragraph" w:styleId="E-Mail-Signatur">
    <w:name w:val="E-mail Signature"/>
    <w:basedOn w:val="Standard"/>
    <w:link w:val="E-Mail-SignaturZchn"/>
    <w:uiPriority w:val="99"/>
    <w:semiHidden/>
    <w:unhideWhenUsed/>
    <w:rsid w:val="0061271A"/>
    <w:pPr>
      <w:spacing w:line="240" w:lineRule="auto"/>
    </w:pPr>
  </w:style>
  <w:style w:type="character" w:customStyle="1" w:styleId="E-Mail-SignaturZchn">
    <w:name w:val="E-Mail-Signatur Zchn"/>
    <w:basedOn w:val="Absatz-Standardschriftart"/>
    <w:link w:val="E-Mail-Signatur"/>
    <w:uiPriority w:val="99"/>
    <w:semiHidden/>
    <w:rsid w:val="00EA1B0A"/>
  </w:style>
  <w:style w:type="paragraph" w:styleId="Gruformel">
    <w:name w:val="Closing"/>
    <w:basedOn w:val="Standard"/>
    <w:link w:val="GruformelZchn"/>
    <w:uiPriority w:val="11"/>
    <w:semiHidden/>
    <w:rsid w:val="009270F9"/>
    <w:pPr>
      <w:spacing w:before="480"/>
    </w:pPr>
  </w:style>
  <w:style w:type="character" w:customStyle="1" w:styleId="GruformelZchn">
    <w:name w:val="Grußformel Zchn"/>
    <w:basedOn w:val="Absatz-Standardschriftart"/>
    <w:link w:val="Gruformel"/>
    <w:uiPriority w:val="11"/>
    <w:semiHidden/>
    <w:rsid w:val="003E4222"/>
  </w:style>
  <w:style w:type="paragraph" w:styleId="Index2">
    <w:name w:val="index 2"/>
    <w:basedOn w:val="Standard"/>
    <w:next w:val="Standard"/>
    <w:autoRedefine/>
    <w:uiPriority w:val="99"/>
    <w:semiHidden/>
    <w:rsid w:val="0061271A"/>
    <w:pPr>
      <w:ind w:left="362" w:hanging="181"/>
    </w:pPr>
  </w:style>
  <w:style w:type="paragraph" w:styleId="Index3">
    <w:name w:val="index 3"/>
    <w:basedOn w:val="Standard"/>
    <w:next w:val="Standard"/>
    <w:autoRedefine/>
    <w:uiPriority w:val="99"/>
    <w:semiHidden/>
    <w:rsid w:val="0061271A"/>
    <w:pPr>
      <w:ind w:left="538" w:hanging="181"/>
    </w:pPr>
  </w:style>
  <w:style w:type="paragraph" w:styleId="Index4">
    <w:name w:val="index 4"/>
    <w:basedOn w:val="Standard"/>
    <w:next w:val="Standard"/>
    <w:autoRedefine/>
    <w:uiPriority w:val="99"/>
    <w:semiHidden/>
    <w:rsid w:val="0061271A"/>
    <w:pPr>
      <w:ind w:left="720" w:hanging="181"/>
    </w:pPr>
  </w:style>
  <w:style w:type="paragraph" w:styleId="Index5">
    <w:name w:val="index 5"/>
    <w:basedOn w:val="Standard"/>
    <w:next w:val="Standard"/>
    <w:autoRedefine/>
    <w:uiPriority w:val="99"/>
    <w:semiHidden/>
    <w:rsid w:val="0061271A"/>
    <w:pPr>
      <w:ind w:left="901" w:hanging="181"/>
    </w:pPr>
  </w:style>
  <w:style w:type="paragraph" w:styleId="Index6">
    <w:name w:val="index 6"/>
    <w:basedOn w:val="Standard"/>
    <w:next w:val="Standard"/>
    <w:autoRedefine/>
    <w:uiPriority w:val="99"/>
    <w:semiHidden/>
    <w:rsid w:val="0061271A"/>
    <w:pPr>
      <w:ind w:left="1083" w:hanging="181"/>
    </w:pPr>
  </w:style>
  <w:style w:type="paragraph" w:styleId="Index7">
    <w:name w:val="index 7"/>
    <w:basedOn w:val="Standard"/>
    <w:next w:val="Standard"/>
    <w:autoRedefine/>
    <w:uiPriority w:val="99"/>
    <w:semiHidden/>
    <w:rsid w:val="0061271A"/>
    <w:pPr>
      <w:ind w:left="1258" w:hanging="181"/>
    </w:pPr>
  </w:style>
  <w:style w:type="paragraph" w:styleId="Index8">
    <w:name w:val="index 8"/>
    <w:basedOn w:val="Standard"/>
    <w:next w:val="Standard"/>
    <w:autoRedefine/>
    <w:uiPriority w:val="99"/>
    <w:semiHidden/>
    <w:rsid w:val="0061271A"/>
    <w:pPr>
      <w:ind w:left="1440" w:hanging="181"/>
    </w:pPr>
  </w:style>
  <w:style w:type="paragraph" w:styleId="Index9">
    <w:name w:val="index 9"/>
    <w:basedOn w:val="Standard"/>
    <w:next w:val="Standard"/>
    <w:autoRedefine/>
    <w:uiPriority w:val="99"/>
    <w:semiHidden/>
    <w:rsid w:val="0061271A"/>
    <w:pPr>
      <w:ind w:left="1621" w:hanging="181"/>
    </w:pPr>
  </w:style>
  <w:style w:type="paragraph" w:styleId="Aufzhlungszeichen2">
    <w:name w:val="List Bullet 2"/>
    <w:basedOn w:val="Standard"/>
    <w:link w:val="Aufzhlungszeichen2Zchn"/>
    <w:uiPriority w:val="8"/>
    <w:rsid w:val="003920A0"/>
    <w:pPr>
      <w:numPr>
        <w:numId w:val="3"/>
      </w:numPr>
      <w:contextualSpacing/>
    </w:pPr>
  </w:style>
  <w:style w:type="paragraph" w:styleId="Aufzhlungszeichen3">
    <w:name w:val="List Bullet 3"/>
    <w:basedOn w:val="Standard"/>
    <w:uiPriority w:val="8"/>
    <w:rsid w:val="003920A0"/>
    <w:pPr>
      <w:numPr>
        <w:numId w:val="4"/>
      </w:numPr>
      <w:contextualSpacing/>
    </w:pPr>
  </w:style>
  <w:style w:type="paragraph" w:styleId="Aufzhlungszeichen4">
    <w:name w:val="List Bullet 4"/>
    <w:basedOn w:val="Standard"/>
    <w:uiPriority w:val="99"/>
    <w:semiHidden/>
    <w:rsid w:val="003920A0"/>
    <w:pPr>
      <w:numPr>
        <w:numId w:val="5"/>
      </w:numPr>
      <w:contextualSpacing/>
    </w:pPr>
  </w:style>
  <w:style w:type="paragraph" w:styleId="Aufzhlungszeichen5">
    <w:name w:val="List Bullet 5"/>
    <w:basedOn w:val="Standard"/>
    <w:uiPriority w:val="99"/>
    <w:semiHidden/>
    <w:rsid w:val="003920A0"/>
    <w:pPr>
      <w:numPr>
        <w:numId w:val="6"/>
      </w:numPr>
      <w:contextualSpacing/>
    </w:pPr>
  </w:style>
  <w:style w:type="paragraph" w:styleId="Listenfortsetzung">
    <w:name w:val="List Continue"/>
    <w:basedOn w:val="Standard"/>
    <w:uiPriority w:val="99"/>
    <w:semiHidden/>
    <w:rsid w:val="003920A0"/>
    <w:pPr>
      <w:spacing w:after="120"/>
      <w:ind w:left="283"/>
      <w:contextualSpacing/>
    </w:pPr>
  </w:style>
  <w:style w:type="paragraph" w:styleId="Listenfortsetzung2">
    <w:name w:val="List Continue 2"/>
    <w:basedOn w:val="Standard"/>
    <w:uiPriority w:val="99"/>
    <w:semiHidden/>
    <w:rsid w:val="003920A0"/>
    <w:pPr>
      <w:spacing w:after="120"/>
      <w:ind w:left="566"/>
      <w:contextualSpacing/>
    </w:pPr>
  </w:style>
  <w:style w:type="paragraph" w:styleId="Listennummer">
    <w:name w:val="List Number"/>
    <w:basedOn w:val="Standard"/>
    <w:uiPriority w:val="8"/>
    <w:rsid w:val="003920A0"/>
    <w:pPr>
      <w:numPr>
        <w:numId w:val="8"/>
      </w:numPr>
      <w:contextualSpacing/>
    </w:pPr>
  </w:style>
  <w:style w:type="paragraph" w:styleId="Listennummer2">
    <w:name w:val="List Number 2"/>
    <w:basedOn w:val="Standard"/>
    <w:uiPriority w:val="8"/>
    <w:rsid w:val="003920A0"/>
    <w:pPr>
      <w:numPr>
        <w:numId w:val="9"/>
      </w:numPr>
      <w:contextualSpacing/>
    </w:pPr>
  </w:style>
  <w:style w:type="paragraph" w:styleId="Listennummer3">
    <w:name w:val="List Number 3"/>
    <w:basedOn w:val="Standard"/>
    <w:uiPriority w:val="8"/>
    <w:rsid w:val="003920A0"/>
    <w:pPr>
      <w:numPr>
        <w:numId w:val="10"/>
      </w:numPr>
      <w:contextualSpacing/>
    </w:pPr>
  </w:style>
  <w:style w:type="paragraph" w:styleId="Listennummer4">
    <w:name w:val="List Number 4"/>
    <w:basedOn w:val="Standard"/>
    <w:uiPriority w:val="99"/>
    <w:semiHidden/>
    <w:rsid w:val="003920A0"/>
    <w:pPr>
      <w:numPr>
        <w:numId w:val="11"/>
      </w:numPr>
      <w:contextualSpacing/>
    </w:pPr>
  </w:style>
  <w:style w:type="paragraph" w:styleId="Listennummer5">
    <w:name w:val="List Number 5"/>
    <w:basedOn w:val="Standard"/>
    <w:uiPriority w:val="99"/>
    <w:semiHidden/>
    <w:rsid w:val="003920A0"/>
    <w:pPr>
      <w:numPr>
        <w:numId w:val="12"/>
      </w:numPr>
      <w:contextualSpacing/>
    </w:pPr>
  </w:style>
  <w:style w:type="paragraph" w:customStyle="1" w:styleId="Empfngeradresse">
    <w:name w:val="Empfängeradresse"/>
    <w:basedOn w:val="Standard"/>
    <w:link w:val="EmpfngeradresseZchn"/>
    <w:uiPriority w:val="99"/>
    <w:semiHidden/>
    <w:qFormat/>
    <w:rsid w:val="007D343F"/>
    <w:pPr>
      <w:spacing w:before="0"/>
      <w:ind w:right="3627"/>
    </w:pPr>
  </w:style>
  <w:style w:type="character" w:customStyle="1" w:styleId="EmpfngeradresseZchn">
    <w:name w:val="Empfängeradresse Zchn"/>
    <w:basedOn w:val="Absatz-Standardschriftart"/>
    <w:link w:val="Empfngeradresse"/>
    <w:uiPriority w:val="99"/>
    <w:semiHidden/>
    <w:rsid w:val="003E4222"/>
  </w:style>
  <w:style w:type="paragraph" w:customStyle="1" w:styleId="KopfzeileS1">
    <w:name w:val="Kopfzeile S1"/>
    <w:basedOn w:val="Kopfzeile"/>
    <w:uiPriority w:val="13"/>
    <w:qFormat/>
    <w:rsid w:val="003E4222"/>
    <w:pPr>
      <w:tabs>
        <w:tab w:val="clear" w:pos="4536"/>
        <w:tab w:val="clear" w:pos="9072"/>
        <w:tab w:val="left" w:pos="3871"/>
      </w:tabs>
    </w:pPr>
  </w:style>
  <w:style w:type="paragraph" w:customStyle="1" w:styleId="Aufzhlung">
    <w:name w:val="Aufzählung"/>
    <w:basedOn w:val="Listenabsatz"/>
    <w:semiHidden/>
    <w:qFormat/>
    <w:rsid w:val="003E4222"/>
    <w:pPr>
      <w:numPr>
        <w:numId w:val="1"/>
      </w:numPr>
      <w:spacing w:before="100" w:line="276" w:lineRule="auto"/>
    </w:pPr>
  </w:style>
  <w:style w:type="character" w:customStyle="1" w:styleId="Aufzhlungszeichen2Zchn">
    <w:name w:val="Aufzählungszeichen 2 Zchn"/>
    <w:basedOn w:val="Absatz-Standardschriftart"/>
    <w:link w:val="Aufzhlungszeichen2"/>
    <w:uiPriority w:val="8"/>
    <w:rsid w:val="003E4222"/>
  </w:style>
  <w:style w:type="character" w:customStyle="1" w:styleId="ListenabsatzZchn">
    <w:name w:val="Listenabsatz Zchn"/>
    <w:basedOn w:val="Absatz-Standardschriftart"/>
    <w:link w:val="Listenabsatz"/>
    <w:uiPriority w:val="99"/>
    <w:semiHidden/>
    <w:rsid w:val="003920A0"/>
  </w:style>
  <w:style w:type="paragraph" w:customStyle="1" w:styleId="ListeohneAbstand">
    <w:name w:val="Liste ohne Abstand"/>
    <w:basedOn w:val="Standard"/>
    <w:uiPriority w:val="9"/>
    <w:qFormat/>
    <w:rsid w:val="003920A0"/>
    <w:pPr>
      <w:spacing w:before="0"/>
      <w:ind w:left="357" w:hanging="357"/>
      <w:contextualSpacing/>
    </w:pPr>
  </w:style>
  <w:style w:type="paragraph" w:customStyle="1" w:styleId="Listenabsatz1">
    <w:name w:val="Listenabsatz1"/>
    <w:basedOn w:val="Standard"/>
    <w:link w:val="Listenabsatz1Zchn"/>
    <w:uiPriority w:val="34"/>
    <w:semiHidden/>
    <w:locked/>
    <w:rsid w:val="003E4222"/>
    <w:pPr>
      <w:spacing w:before="0" w:after="240" w:line="260" w:lineRule="atLeast"/>
      <w:ind w:left="720"/>
      <w:contextualSpacing/>
    </w:pPr>
    <w:rPr>
      <w:rFonts w:ascii="Verdana" w:eastAsia="Times New Roman" w:hAnsi="Verdana" w:cs="Arial"/>
      <w:sz w:val="20"/>
      <w:szCs w:val="20"/>
      <w:lang w:eastAsia="de-AT"/>
    </w:rPr>
  </w:style>
  <w:style w:type="character" w:customStyle="1" w:styleId="Listenabsatz1Zchn">
    <w:name w:val="Listenabsatz1 Zchn"/>
    <w:basedOn w:val="Absatz-Standardschriftart"/>
    <w:link w:val="Listenabsatz1"/>
    <w:uiPriority w:val="34"/>
    <w:semiHidden/>
    <w:rsid w:val="003E4222"/>
    <w:rPr>
      <w:rFonts w:ascii="Verdana" w:eastAsia="Times New Roman" w:hAnsi="Verdana" w:cs="Arial"/>
      <w:sz w:val="20"/>
      <w:szCs w:val="20"/>
      <w:lang w:eastAsia="de-AT"/>
    </w:rPr>
  </w:style>
  <w:style w:type="paragraph" w:customStyle="1" w:styleId="Listenabsatz2">
    <w:name w:val="Listenabsatz2"/>
    <w:basedOn w:val="Standard"/>
    <w:semiHidden/>
    <w:rsid w:val="003E4222"/>
    <w:pPr>
      <w:suppressAutoHyphens/>
      <w:spacing w:before="0" w:after="200" w:line="240" w:lineRule="auto"/>
      <w:ind w:left="720"/>
    </w:pPr>
    <w:rPr>
      <w:rFonts w:ascii="Calibri" w:eastAsia="DejaVu Sans" w:hAnsi="Calibri" w:cs="font183"/>
      <w:kern w:val="1"/>
      <w:sz w:val="22"/>
      <w:szCs w:val="22"/>
      <w:lang w:eastAsia="ar-SA"/>
    </w:rPr>
  </w:style>
  <w:style w:type="paragraph" w:styleId="Listenfortsetzung3">
    <w:name w:val="List Continue 3"/>
    <w:basedOn w:val="Standard"/>
    <w:uiPriority w:val="99"/>
    <w:semiHidden/>
    <w:rsid w:val="003E4222"/>
    <w:pPr>
      <w:spacing w:before="240" w:after="120" w:line="240" w:lineRule="auto"/>
      <w:ind w:left="849"/>
      <w:contextualSpacing/>
    </w:pPr>
    <w:rPr>
      <w:rFonts w:eastAsia="Times New Roman" w:cs="Times New Roman"/>
      <w:sz w:val="20"/>
      <w:szCs w:val="20"/>
      <w:lang w:eastAsia="de-AT"/>
    </w:rPr>
  </w:style>
  <w:style w:type="paragraph" w:styleId="Listenfortsetzung4">
    <w:name w:val="List Continue 4"/>
    <w:basedOn w:val="Standard"/>
    <w:uiPriority w:val="99"/>
    <w:semiHidden/>
    <w:rsid w:val="003E4222"/>
    <w:pPr>
      <w:spacing w:before="240" w:after="120" w:line="240" w:lineRule="auto"/>
      <w:ind w:left="1418"/>
      <w:contextualSpacing/>
    </w:pPr>
    <w:rPr>
      <w:rFonts w:eastAsia="Times New Roman" w:cs="Times New Roman"/>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2906">
      <w:bodyDiv w:val="1"/>
      <w:marLeft w:val="0"/>
      <w:marRight w:val="0"/>
      <w:marTop w:val="0"/>
      <w:marBottom w:val="0"/>
      <w:divBdr>
        <w:top w:val="none" w:sz="0" w:space="0" w:color="auto"/>
        <w:left w:val="none" w:sz="0" w:space="0" w:color="auto"/>
        <w:bottom w:val="none" w:sz="0" w:space="0" w:color="auto"/>
        <w:right w:val="none" w:sz="0" w:space="0" w:color="auto"/>
      </w:divBdr>
    </w:div>
    <w:div w:id="19523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wu.ac.at/tlac/fln061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earn.wu.ac.at/tlac/fln03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hrenundlernen@wu.ac.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earn.wu.ac.at/tlac"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n.wu.ac.at/tlac/fln1017"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U\Software\Office-Templates\Templates\00%20WU-Logo_erste_Seite.dotx" TargetMode="External"/></Relationships>
</file>

<file path=word/theme/theme1.xml><?xml version="1.0" encoding="utf-8"?>
<a:theme xmlns:a="http://schemas.openxmlformats.org/drawingml/2006/main" name="Larissa-Design">
  <a:themeElements>
    <a:clrScheme name="WU Wien neu">
      <a:dk1>
        <a:srgbClr val="000000"/>
      </a:dk1>
      <a:lt1>
        <a:sysClr val="window" lastClr="FFFFFF"/>
      </a:lt1>
      <a:dk2>
        <a:srgbClr val="002E60"/>
      </a:dk2>
      <a:lt2>
        <a:srgbClr val="E5F5FA"/>
      </a:lt2>
      <a:accent1>
        <a:srgbClr val="0096D3"/>
      </a:accent1>
      <a:accent2>
        <a:srgbClr val="002E60"/>
      </a:accent2>
      <a:accent3>
        <a:srgbClr val="532481"/>
      </a:accent3>
      <a:accent4>
        <a:srgbClr val="457AA0"/>
      </a:accent4>
      <a:accent5>
        <a:srgbClr val="A991C0"/>
      </a:accent5>
      <a:accent6>
        <a:srgbClr val="7FCAE9"/>
      </a:accent6>
      <a:hlink>
        <a:srgbClr val="406288"/>
      </a:hlink>
      <a:folHlink>
        <a:srgbClr val="008FAA"/>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e413db-0745-4f3a-8dca-564dc7ff6f7d">Basisvorlagen</Kategorie>
    <Beschreibung xmlns="dde413db-0745-4f3a-8dca-564dc7ff6f7d">"Leere" Vorlage mit Logo auf der ersten Seite, Fußzeile und WU-Formatvorlagen</Beschreibung>
    <TaxCatchAll xmlns="08b0a3ee-3d2a-451c-9a1a-7e5d5b0c9c77">
      <Value>1028</Value>
      <Value>403</Value>
      <Value>266</Value>
    </TaxCatchAll>
    <DokumentenartTaxHTField0 xmlns="1a8d9a65-8471-4209-a900-f8e11db75e0a">
      <Terms xmlns="http://schemas.microsoft.com/office/infopath/2007/PartnerControls">
        <TermInfo xmlns="http://schemas.microsoft.com/office/infopath/2007/PartnerControls">
          <TermName xmlns="http://schemas.microsoft.com/office/infopath/2007/PartnerControls">Vorlagen</TermName>
          <TermId xmlns="http://schemas.microsoft.com/office/infopath/2007/PartnerControls">17fc50ed-8ad1-47be-ab12-04243fd74ddb</TermId>
        </TermInfo>
      </Terms>
    </DokumentenartTaxHTField0>
    <WU_x0020_ThemaTaxHTField0 xmlns="1a8d9a65-8471-4209-a900-f8e11db75e0a">
      <Terms xmlns="http://schemas.microsoft.com/office/infopath/2007/PartnerControls">
        <TermInfo xmlns="http://schemas.microsoft.com/office/infopath/2007/PartnerControls">
          <TermName xmlns="http://schemas.microsoft.com/office/infopath/2007/PartnerControls">Corporate Design</TermName>
          <TermId xmlns="http://schemas.microsoft.com/office/infopath/2007/PartnerControls">19895bcd-b158-45ae-ab7b-f5ca217dfcec</TermId>
        </TermInfo>
        <TermInfo xmlns="http://schemas.microsoft.com/office/infopath/2007/PartnerControls">
          <TermName xmlns="http://schemas.microsoft.com/office/infopath/2007/PartnerControls">WU Vorlagen</TermName>
          <TermId xmlns="http://schemas.microsoft.com/office/infopath/2007/PartnerControls">e1b88cb0-f013-4860-af99-230b47ac7aa3</TermId>
        </TermInfo>
      </Terms>
    </WU_x0020_ThemaTaxHTField0>
    <Format xmlns="dde413db-0745-4f3a-8dca-564dc7ff6f7d">Office 2007-2013</Forma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F651A35DF3154DB01328AF51148DAE" ma:contentTypeVersion="1" ma:contentTypeDescription="Ein neues Dokument erstellen." ma:contentTypeScope="" ma:versionID="0dcebb7a579e7f029c72fac92e1dfe73">
  <xsd:schema xmlns:xsd="http://www.w3.org/2001/XMLSchema" xmlns:xs="http://www.w3.org/2001/XMLSchema" xmlns:p="http://schemas.microsoft.com/office/2006/metadata/properties" xmlns:ns2="1a8d9a65-8471-4209-a900-f8e11db75e0a" xmlns:ns3="08b0a3ee-3d2a-451c-9a1a-7e5d5b0c9c77" xmlns:ns4="dde413db-0745-4f3a-8dca-564dc7ff6f7d" targetNamespace="http://schemas.microsoft.com/office/2006/metadata/properties" ma:root="true" ma:fieldsID="b5ffb9764d314564f3e389d2af5484ad" ns2:_="" ns3:_="" ns4:_="">
    <xsd:import namespace="1a8d9a65-8471-4209-a900-f8e11db75e0a"/>
    <xsd:import namespace="08b0a3ee-3d2a-451c-9a1a-7e5d5b0c9c77"/>
    <xsd:import namespace="dde413db-0745-4f3a-8dca-564dc7ff6f7d"/>
    <xsd:element name="properties">
      <xsd:complexType>
        <xsd:sequence>
          <xsd:element name="documentManagement">
            <xsd:complexType>
              <xsd:all>
                <xsd:element ref="ns2:WU_x0020_ThemaTaxHTField0" minOccurs="0"/>
                <xsd:element ref="ns3:TaxCatchAll" minOccurs="0"/>
                <xsd:element ref="ns2:DokumentenartTaxHTField0" minOccurs="0"/>
                <xsd:element ref="ns4:Beschreibung" minOccurs="0"/>
                <xsd:element ref="ns4:Format" minOccurs="0"/>
                <xsd:element ref="ns4: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9a65-8471-4209-a900-f8e11db75e0a" elementFormDefault="qualified">
    <xsd:import namespace="http://schemas.microsoft.com/office/2006/documentManagement/types"/>
    <xsd:import namespace="http://schemas.microsoft.com/office/infopath/2007/PartnerControls"/>
    <xsd:element name="WU_x0020_ThemaTaxHTField0" ma:index="9" nillable="true" ma:taxonomy="true" ma:internalName="WU_x0020_ThemaTaxHTField0" ma:taxonomyFieldName="WU_x0020_Thema" ma:displayName="Schlagwort" ma:default="" ma:fieldId="{a2eb3201-e251-4055-97e9-466604fc777f}" ma:taxonomyMulti="true" ma:sspId="59da4ae5-1217-4de6-bd64-b7a740f353bb" ma:termSetId="c1edca97-812b-4584-b6b5-1e5cade81cae" ma:anchorId="00000000-0000-0000-0000-000000000000" ma:open="true" ma:isKeyword="false">
      <xsd:complexType>
        <xsd:sequence>
          <xsd:element ref="pc:Terms" minOccurs="0" maxOccurs="1"/>
        </xsd:sequence>
      </xsd:complexType>
    </xsd:element>
    <xsd:element name="DokumentenartTaxHTField0" ma:index="12" nillable="true" ma:taxonomy="true" ma:internalName="DokumentenartTaxHTField0" ma:taxonomyFieldName="Dokumentenart" ma:displayName="Dokumentenart" ma:default="" ma:fieldId="{0f2e647f-32b7-4850-b6be-ae358ed71e70}" ma:taxonomyMulti="true" ma:sspId="59da4ae5-1217-4de6-bd64-b7a740f353bb" ma:termSetId="325756d7-e24e-4b6f-ba71-3f779d34c1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e413db-0745-4f3a-8dca-564dc7ff6f7d" elementFormDefault="qualified">
    <xsd:import namespace="http://schemas.microsoft.com/office/2006/documentManagement/types"/>
    <xsd:import namespace="http://schemas.microsoft.com/office/infopath/2007/PartnerControls"/>
    <xsd:element name="Beschreibung" ma:index="13" nillable="true" ma:displayName="Beschreibung" ma:internalName="Beschreibung">
      <xsd:simpleType>
        <xsd:restriction base="dms:Note">
          <xsd:maxLength value="255"/>
        </xsd:restriction>
      </xsd:simpleType>
    </xsd:element>
    <xsd:element name="Format" ma:index="14" nillable="true" ma:displayName="Format" ma:format="Dropdown" ma:internalName="Format">
      <xsd:simpleType>
        <xsd:union memberTypes="dms:Text">
          <xsd:simpleType>
            <xsd:restriction base="dms:Choice">
              <xsd:enumeration value="LaTeX"/>
              <xsd:enumeration value="Office 2003"/>
              <xsd:enumeration value="Office 2007-2013"/>
              <xsd:enumeration value="OpenOffice 3.0"/>
            </xsd:restriction>
          </xsd:simpleType>
        </xsd:union>
      </xsd:simpleType>
    </xsd:element>
    <xsd:element name="Kategorie" ma:index="15" nillable="true" ma:displayName="Kategorie" ma:default="Anleitungen" ma:format="Dropdown" ma:internalName="Kategorie">
      <xsd:simpleType>
        <xsd:union memberTypes="dms:Text">
          <xsd:simpleType>
            <xsd:restriction base="dms:Choice">
              <xsd:enumeration value="Anleitungen"/>
              <xsd:enumeration value="Aushänge für Lift und Tür"/>
              <xsd:enumeration value="Basisvorlagen"/>
              <xsd:enumeration value="Brief-/Faxvorlagen"/>
              <xsd:enumeration value="Einladungen"/>
              <xsd:enumeration value="Etiketten"/>
              <xsd:enumeration value="Musterdateien"/>
              <xsd:enumeration value="Namensschilder"/>
              <xsd:enumeration value="Präsentationen"/>
              <xsd:enumeration value="Skripten-Cov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E6175-214F-4C57-86D9-0F113C9A313F}">
  <ds:schemaRefs>
    <ds:schemaRef ds:uri="http://schemas.microsoft.com/sharepoint/v3/contenttype/forms"/>
  </ds:schemaRefs>
</ds:datastoreItem>
</file>

<file path=customXml/itemProps2.xml><?xml version="1.0" encoding="utf-8"?>
<ds:datastoreItem xmlns:ds="http://schemas.openxmlformats.org/officeDocument/2006/customXml" ds:itemID="{A7EF89C4-1BFD-4C98-BC55-A88A928AAC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e413db-0745-4f3a-8dca-564dc7ff6f7d"/>
    <ds:schemaRef ds:uri="http://purl.org/dc/elements/1.1/"/>
    <ds:schemaRef ds:uri="http://schemas.microsoft.com/office/2006/metadata/properties"/>
    <ds:schemaRef ds:uri="1a8d9a65-8471-4209-a900-f8e11db75e0a"/>
    <ds:schemaRef ds:uri="08b0a3ee-3d2a-451c-9a1a-7e5d5b0c9c77"/>
    <ds:schemaRef ds:uri="http://www.w3.org/XML/1998/namespace"/>
    <ds:schemaRef ds:uri="http://purl.org/dc/dcmitype/"/>
  </ds:schemaRefs>
</ds:datastoreItem>
</file>

<file path=customXml/itemProps3.xml><?xml version="1.0" encoding="utf-8"?>
<ds:datastoreItem xmlns:ds="http://schemas.openxmlformats.org/officeDocument/2006/customXml" ds:itemID="{EF8011AF-5842-49B4-966A-CE5F57FB1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9a65-8471-4209-a900-f8e11db75e0a"/>
    <ds:schemaRef ds:uri="08b0a3ee-3d2a-451c-9a1a-7e5d5b0c9c77"/>
    <ds:schemaRef ds:uri="dde413db-0745-4f3a-8dca-564dc7ff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 WU-Logo_erste_Seite.dotx</Template>
  <TotalTime>0</TotalTime>
  <Pages>4</Pages>
  <Words>989</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WU-Briefvorlage</vt:lpstr>
    </vt:vector>
  </TitlesOfParts>
  <Company>WU</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WU-Briefvorlage</dc:title>
  <dc:creator>Warm, Johanna</dc:creator>
  <cp:lastModifiedBy>Pejic, Suzana</cp:lastModifiedBy>
  <cp:revision>11</cp:revision>
  <cp:lastPrinted>2009-09-03T08:08:00Z</cp:lastPrinted>
  <dcterms:created xsi:type="dcterms:W3CDTF">2018-01-10T08:47:00Z</dcterms:created>
  <dcterms:modified xsi:type="dcterms:W3CDTF">2018-03-09T11:41:00Z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0x010100BCF651A35DF3154DB01328AF51148DAE</vt:lpwstr>
  </property>
  <property fmtid="{D5CDD505-2E9C-101B-9397-08002B2CF9AE}" pid="3" name="Order">
    <vt:r8>16000</vt:r8>
  </property>
  <property fmtid="{D5CDD505-2E9C-101B-9397-08002B2CF9AE}" pid="4" name="WU Thema">
    <vt:lpwstr>403;#Corporate Design|19895bcd-b158-45ae-ab7b-f5ca217dfcec;#1028;#WU Vorlagen|e1b88cb0-f013-4860-af99-230b47ac7aa3</vt:lpwstr>
  </property>
  <property fmtid="{D5CDD505-2E9C-101B-9397-08002B2CF9AE}" pid="5" name="Dokumentenart">
    <vt:lpwstr>266;#Vorlagen|17fc50ed-8ad1-47be-ab12-04243fd74ddb</vt:lpwstr>
  </property>
</Properties>
</file>