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4A2" w:rsidRPr="007F4837" w:rsidRDefault="005C4736" w:rsidP="007F4837">
      <w:pPr>
        <w:rPr>
          <w:b/>
          <w:sz w:val="28"/>
          <w:szCs w:val="28"/>
        </w:rPr>
      </w:pPr>
      <w:r w:rsidRPr="007F4837">
        <w:rPr>
          <w:b/>
          <w:sz w:val="28"/>
          <w:szCs w:val="28"/>
        </w:rPr>
        <w:t>Laura Tavares Ribeiro Soares</w:t>
      </w:r>
    </w:p>
    <w:p w:rsidR="008D069E" w:rsidRPr="009B3516" w:rsidRDefault="00BD6F63" w:rsidP="007F4837">
      <w:pPr>
        <w:rPr>
          <w:lang w:val="en-US"/>
        </w:rPr>
      </w:pPr>
      <w:r w:rsidRPr="007F4837">
        <w:t>I</w:t>
      </w:r>
      <w:r w:rsidR="005C4736" w:rsidRPr="007F4837">
        <w:t xml:space="preserve">s </w:t>
      </w:r>
      <w:r w:rsidRPr="007F4837">
        <w:t xml:space="preserve">a </w:t>
      </w:r>
      <w:r w:rsidR="005C4736" w:rsidRPr="007F4837">
        <w:t xml:space="preserve">professor at the Federal University of Rio de Janeiro (UFJR) since 1979 and is vice-chancellor for external relations of UFRJ since 2005. She has practical experience on state and national levels in public healthcare and social policies. She </w:t>
      </w:r>
      <w:r w:rsidR="008D069E" w:rsidRPr="007F4837">
        <w:t>has graduated in public health at the State University of Rio de Janeiro (Universidade do Estado do Rio de Janeiro – UERJ) and holds a doctorate in Economics, specialized in Social Polcies at the State University of Campinas</w:t>
      </w:r>
      <w:r w:rsidRPr="007F4837">
        <w:t>/São Paulo</w:t>
      </w:r>
      <w:r w:rsidR="008D069E" w:rsidRPr="007F4837">
        <w:t xml:space="preserve"> (UNICAMP). </w:t>
      </w:r>
      <w:r w:rsidR="007F4837" w:rsidRPr="009B3516">
        <w:rPr>
          <w:lang w:val="en-US"/>
        </w:rPr>
        <w:t xml:space="preserve">She worked as consultant on social policies in many Latin American countries (e.g. Mexico, Venezuela and Paraguay) and for state governments in Brazil (e.g. Rio de Janeiro, São Paulo and Rio Grande do Sul). She is visiting professor at CLACSO (Latin American Center of Social Sciences); FLACSO (Latin American Facultie of Social Sciences) and CROP (Center of Research on Poverty) - Norway. </w:t>
      </w:r>
      <w:r w:rsidR="008D069E" w:rsidRPr="009B3516">
        <w:rPr>
          <w:lang w:val="en-US"/>
        </w:rPr>
        <w:t>Her major fields of work include: social inequalities, social security, social policies, public politics and comparative studies of Latin America.</w:t>
      </w:r>
    </w:p>
    <w:p w:rsidR="005C4736" w:rsidRPr="007F4837" w:rsidRDefault="005C4736" w:rsidP="007F4837">
      <w:pPr>
        <w:rPr>
          <w:b/>
        </w:rPr>
      </w:pPr>
      <w:r w:rsidRPr="007F4837">
        <w:rPr>
          <w:b/>
        </w:rPr>
        <w:t>Selected publications:</w:t>
      </w:r>
    </w:p>
    <w:p w:rsidR="007F4837" w:rsidRDefault="005B76C9" w:rsidP="007F4837">
      <w:r w:rsidRPr="007F4837">
        <w:t>SOARES, L. Tavares . NEOLIBERALISMO E LUTAS SOCIAIS: PERSPECTIVAS PARA AS POLÍTICAS PÚBLICAS Retrocessos, recorrências e avanços. Revista de Politicas Publicas, número especial, Augosto 2010, p. 15-24.</w:t>
      </w:r>
    </w:p>
    <w:p w:rsidR="007F4837" w:rsidRDefault="00DD581A" w:rsidP="007F4837">
      <w:r w:rsidRPr="007F4837">
        <w:t>SOARES, L. Tavares. Seguridad Social en Brasil. IN: BRACHET, Vivian (ORG). Sistemas de Seguridad Social en América Latina. México. DF: Colegio de México, 2009.</w:t>
      </w:r>
    </w:p>
    <w:p w:rsidR="007F4837" w:rsidRDefault="005B76C9" w:rsidP="007F4837">
      <w:r w:rsidRPr="007F4837">
        <w:t>SOARES, L. Tavares . Políticas Sociais na América Latina. In: Ligia Giovanela; Sarah Escorel; Lenaura de Vasconcelos Costa Lobatoo; et al. (Org.). POLÍTICAS E SISTEMA DE SAÚDE NO BRASIL. RIO DE JANEIRO: FIOCRUZ, 2008</w:t>
      </w:r>
    </w:p>
    <w:p w:rsidR="007F4837" w:rsidRDefault="005C4736" w:rsidP="007F4837">
      <w:r w:rsidRPr="009B3516">
        <w:rPr>
          <w:lang w:val="en-US"/>
        </w:rPr>
        <w:t xml:space="preserve">ALMEIDA, Doutora Suely Souza de ; SOARES, L. Tavares ; SOUZA FILHO, Rodrigo ; POUGY, Lilia Guimarães . </w:t>
      </w:r>
      <w:r w:rsidRPr="007F4837">
        <w:t xml:space="preserve">Da avaliação de programas sociais à constituição de políticas públicas: a área da criança e do adolescente. RIO DE JANEIRO: UFRJ, 2008. </w:t>
      </w:r>
    </w:p>
    <w:p w:rsidR="007F4837" w:rsidRDefault="005B76C9" w:rsidP="007F4837">
      <w:r w:rsidRPr="007F4837">
        <w:t xml:space="preserve">SOARES, L. Tavares. Relaciones entre crisis económica, políticas de ajuste, situación social y políticas sociales en América Latina. In: Colectivo de autores. (Org.). ENSAYO BRASILEÑO CONTEMPORÁNEO: SELECCIÓN. 01 Ed. </w:t>
      </w:r>
      <w:smartTag w:uri="urn:schemas-microsoft-com:office:smarttags" w:element="PersonName">
        <w:smartTagPr>
          <w:attr w:name="ProductID" w:val="La Habana"/>
        </w:smartTagPr>
        <w:r w:rsidRPr="007F4837">
          <w:t>La Habana</w:t>
        </w:r>
      </w:smartTag>
      <w:r w:rsidRPr="007F4837">
        <w:t xml:space="preserve">: Editorial de Ciencias Sociales, 2005, v. 01, p. 199-228. </w:t>
      </w:r>
    </w:p>
    <w:p w:rsidR="007F4837" w:rsidRDefault="005C4736" w:rsidP="007F4837">
      <w:r w:rsidRPr="007F4837">
        <w:t xml:space="preserve">SOARES, L. Tavares . Relaciones entre crisis económica, políticas de ajuste, situación social y políticas sociales en América Latina. In: Colectivo de autores. (Org.). ENSAYO BRASILEÑO CONTEMPORÁNEO: SELECCIÓN. 01 ed. La Habana: Editorial de Ciencias Sociales, 2005, v. 01, p. 199-228. </w:t>
      </w:r>
    </w:p>
    <w:p w:rsidR="007F4837" w:rsidRDefault="005B76C9" w:rsidP="007F4837">
      <w:r w:rsidRPr="009B3516">
        <w:rPr>
          <w:lang w:val="en-US"/>
        </w:rPr>
        <w:t xml:space="preserve">SOARES, L. Tavares ; SADER, Emir ; GENTILI, Rafael ; BENJAMIM, César . </w:t>
      </w:r>
      <w:r w:rsidRPr="007F4837">
        <w:t xml:space="preserve">GOVERNO LULA:DECIFRANDO O ENIGMA. 1a. ed. SÃO PAULO: VIRAMUNDO, 2004. v. 01. 190 p. </w:t>
      </w:r>
    </w:p>
    <w:p w:rsidR="007F4837" w:rsidRDefault="005C4736" w:rsidP="007F4837">
      <w:r w:rsidRPr="007F4837">
        <w:t xml:space="preserve">SOARES, L. Tavares . Les transformations du système de santé et leurs répercussions sur les femmes: le cas du Brésil. In: Saillant,Francine; Boulianne, Manon. (Org.). Transformations sociales, genre et santé. 1a. ed. Québec: L'Harmattan Les presses de l'Université Laval, 2003, v. 01, p. 39-56. </w:t>
      </w:r>
    </w:p>
    <w:p w:rsidR="007F4837" w:rsidRDefault="005C4736" w:rsidP="007F4837">
      <w:r w:rsidRPr="007F4837">
        <w:t xml:space="preserve">SOARES, Laura Tavares . Reforma da Previdência: a experiência da América Latina. In: Coleção Cadernos da Fundação. (Org.). A Previdência Social no Brasil. 1 ed. São Paulo: Fundação Perseu Abramo, 2003, v. 1, p. 37-50. </w:t>
      </w:r>
    </w:p>
    <w:p w:rsidR="007F4837" w:rsidRDefault="005C4736" w:rsidP="007F4837">
      <w:r w:rsidRPr="007F4837">
        <w:lastRenderedPageBreak/>
        <w:t xml:space="preserve">SOARES, Laura Tavares . Venezuela: possibilidades e limites para um novo modelo de integração regional. In: Samuel Pinheiro Guimarães; Carlos Henrique Cardim. (Org.). Venezuela: visões brasileiras. 01 ed. Brasília: IPRI - Instituto de Pesquisa de Relações Internacionais, 2003, v. 01, p. 267-290. </w:t>
      </w:r>
    </w:p>
    <w:p w:rsidR="007F4837" w:rsidRDefault="005B76C9" w:rsidP="007F4837">
      <w:r w:rsidRPr="007F4837">
        <w:t xml:space="preserve">SOARES, Laura Tavares . O DESASTRE SOCIAL. 1a.. ed. RIO DE JANEIRO: RECORD, 2003. v. 01. 121 p. </w:t>
      </w:r>
    </w:p>
    <w:p w:rsidR="007F4837" w:rsidRDefault="005F6B68" w:rsidP="007F4837">
      <w:r w:rsidRPr="007F4837">
        <w:t xml:space="preserve">SOARES, Laura Tavares. Reforma da Previdência: a experiência da América Latina. In: Coleção Cadernos da Fundação. (Org.). A Previdência Social no Brasil. 1 ed. São Paulo: Fundação Perseu Abramo, 2003, v. 1, p. 37-50. </w:t>
      </w:r>
    </w:p>
    <w:p w:rsidR="007F4837" w:rsidRDefault="005F6B68" w:rsidP="007F4837">
      <w:r w:rsidRPr="007F4837">
        <w:t xml:space="preserve">SOARES, L. Tavares . Retomando o debate da Reforma da Previdência Social. In: Lauro Morhy. (Org.). Reforma da Previdência em Questão. 1 ed. Brasília: Editora Universidade de Brasília, 2003, v. 1, p. 117-136. </w:t>
      </w:r>
    </w:p>
    <w:p w:rsidR="007F4837" w:rsidRDefault="005B76C9" w:rsidP="007F4837">
      <w:r w:rsidRPr="007F4837">
        <w:t xml:space="preserve">SOARES, Laura Tavares . OS CUSTOS SOCIAIS DO AJUSTE NEOLIBERAL NA AMÉRICA LATINA. 2a.ed.. 2a.. ed. SÃO PAULO: CORTEZ, 2002. v. 01. 118 p. </w:t>
      </w:r>
    </w:p>
    <w:p w:rsidR="007F4837" w:rsidRDefault="005B76C9" w:rsidP="007F4837">
      <w:r w:rsidRPr="007F4837">
        <w:t xml:space="preserve">SOARES, Laura Tavares (Org.) . Tempo de desafios:a política social democrática e popular no Governo do Rio Grande do Sul. 1a. ed. Petrópolis RJ: Editora VOZES, 2002. v. 01. 343 p. </w:t>
      </w:r>
    </w:p>
    <w:p w:rsidR="007F4837" w:rsidRDefault="005B76C9" w:rsidP="007F4837">
      <w:r w:rsidRPr="007F4837">
        <w:t xml:space="preserve">SOARES, Laura Tavares . OS CUSTOS SOCIAIS DO AJUSTE NEOLIBERAL NA AMÉRICA LATINA. 2a. edição. SÃO PAULO: EDITORA CORTEZ, 2002. </w:t>
      </w:r>
    </w:p>
    <w:p w:rsidR="007F4837" w:rsidRDefault="005F6B68" w:rsidP="007F4837">
      <w:r w:rsidRPr="007F4837">
        <w:t xml:space="preserve">SOARES, Laura Tavares . O AVANÇO DA POLÍTICA SOCIAL NO RIO GRANDE DO SUL FRENTE AO RETROCESSO NEOLIBERAL NO BRASIL. In: Laura Tavares Soares. (Org.). Tempo de desafios. A política social democrática e popular no governo do Rio Grande do Sul.. Petrópolis/RJ: Editora Vozes, 2002, v. , p. 15-26. </w:t>
      </w:r>
    </w:p>
    <w:p w:rsidR="007F4837" w:rsidRDefault="005B76C9" w:rsidP="007F4837">
      <w:r w:rsidRPr="007F4837">
        <w:t>SOARES, Laura Tavares . AJUSTE NEOLIBERAL E DESAJUSTE SOCIAL NA AMÉRICA LATINA. PETRÓPOLIS/RIO DE JANEIRO: VOZES, 2001. v. 1. 367 p.</w:t>
      </w:r>
    </w:p>
    <w:p w:rsidR="007F4837" w:rsidRDefault="005B76C9" w:rsidP="007F4837">
      <w:r w:rsidRPr="007F4837">
        <w:t xml:space="preserve">SOARES, Laura Tavares . Los costos sociales del ajuste neoliberal en Brasil. In: Sader, Emir. (org.). El Ajuste Estructural En América Latina Costos Sociales Y Alternativas. 1a. ed. Buenos Aires: CLACSO (CONSEJO LATINOAMERICANO DE CIENCIAS SOCIALES), 2001, v. 01, p. 171-186. </w:t>
      </w:r>
    </w:p>
    <w:p w:rsidR="007F4837" w:rsidRDefault="005B76C9" w:rsidP="007F4837">
      <w:r w:rsidRPr="007F4837">
        <w:t xml:space="preserve">SOARES, Laura Tavares . O ESTADO BRASILEIRO E AS POLÍTICAS DE SAÚDE: OS RISCOS DO DESMONTE NEOLIBERAL. In: NOGUEIRA, F.M.. (Org.). ESTADO E POLÍTICAS SOCIAIS NO BRASIL. 1 ed. CASCAVEL / PARANÁ: EDITORA UNIOESTE, 2001, v. 1, p. 45-57. </w:t>
      </w:r>
    </w:p>
    <w:p w:rsidR="007F4837" w:rsidRDefault="005B76C9" w:rsidP="007F4837">
      <w:r w:rsidRPr="007F4837">
        <w:t xml:space="preserve">SOARES, Laura Tavares . POLITICAS DE AJUSTE E REFORMAS DA SEGURIDADE SOCIAL NA AMERICA LATINA. In: SILIANSKY;TURA. (Org.). NOVOS MODELOS DE FINANCIAMENTO E GESTÃO NO SETOR SAÚDE. RIO DE JANEIRO: EEAN/NESC/UFRJ, 2000, v. 01, p. -. </w:t>
      </w:r>
    </w:p>
    <w:p w:rsidR="007F4837" w:rsidRDefault="005B76C9" w:rsidP="007F4837">
      <w:r w:rsidRPr="007F4837">
        <w:t xml:space="preserve">SOARES, L. Tavares . Politica Social Y Pobreza: Brasil En El Contexto Latino-Americano. In: Martha Schteingart. (Org.). POLITICAS SOCIALES PARA LOS POBRES EN AMERICA LATINA. Cidade do México DF: MIGUEL ANGEL PORRUA GRUPO EDITORIAL Y GURI GLOBAL URBAN RESEARCH INICIATIVE, 1999, v. , p. 7-356. </w:t>
      </w:r>
    </w:p>
    <w:p w:rsidR="007F4837" w:rsidRDefault="005B76C9" w:rsidP="007F4837">
      <w:r w:rsidRPr="009B3516">
        <w:rPr>
          <w:lang w:val="en-US"/>
        </w:rPr>
        <w:lastRenderedPageBreak/>
        <w:t xml:space="preserve">SOARES, Laura Tavares ; DAIN, Sulamis . </w:t>
      </w:r>
      <w:r w:rsidRPr="007F4837">
        <w:t xml:space="preserve">REFORMA DO ESTADO E POLÍTICAS PÚBLICAS: RELAÇÕES INTERGOVERNAMENTAIS E DESCENTRALIZAÇÃO DESDE 1988.. In: SECRETARIA DE TRABALHO EMPREGO E RENDA DO GOVERNO DO DISTRITO FEDERAL; INSTITUTO DE ECONOMIA DA UNICAMP. (Org.). REFORMA DO ESTADO E POLÍTICAS DE EMPREGO NO BRASIL. CAMPINAS: UNICAMP, 1998, v. 1, p. - </w:t>
      </w:r>
    </w:p>
    <w:p w:rsidR="007F4837" w:rsidRDefault="005B76C9" w:rsidP="007F4837">
      <w:r w:rsidRPr="007F4837">
        <w:t xml:space="preserve">SOARES, L. Tavares . Previdência Social </w:t>
      </w:r>
      <w:smartTag w:uri="urn:schemas-microsoft-com:office:smarttags" w:element="PersonName">
        <w:smartTagPr>
          <w:attr w:name="ProductID" w:val="Em S￣o Paulo. In"/>
        </w:smartTagPr>
        <w:r w:rsidRPr="007F4837">
          <w:t>Em São Paulo. In</w:t>
        </w:r>
      </w:smartTag>
      <w:r w:rsidRPr="007F4837">
        <w:t xml:space="preserve">: SEADE. (Org.). ANUÁRIO ESTATÍSTICO DE SÃO PAULO. SÃO PAULO - SP: FUNDAÇÃO SEADE, 1994, v. , p. </w:t>
      </w:r>
    </w:p>
    <w:p w:rsidR="007F4837" w:rsidRDefault="005B76C9" w:rsidP="007F4837">
      <w:r w:rsidRPr="009B3516">
        <w:rPr>
          <w:lang w:val="en-US"/>
        </w:rPr>
        <w:t xml:space="preserve">DAIN, Sulamis ; SOARES, L. Tavares . </w:t>
      </w:r>
      <w:r w:rsidRPr="007F4837">
        <w:t xml:space="preserve">O Financiamento da Previdência Social No Contexto de Uma Nova Reforma Tributária. In: CEPAL/MPAS. (Org.). A PREVIDÊNCIA SOCIAL E A REVISÃO CONSTITUCIONAL. BRASÍLIA - DF: MINISTÉRIO DA PREVIDÊNCIA SOCIAL / CEPAL - COMISSÃO ECONÔMICA PARA AMÉRICA LAT., 1993, v. 2, p. -. </w:t>
      </w:r>
    </w:p>
    <w:p w:rsidR="007F4837" w:rsidRDefault="007F4837" w:rsidP="005F6B68">
      <w:pPr>
        <w:spacing w:after="0" w:line="240" w:lineRule="auto"/>
        <w:jc w:val="both"/>
        <w:rPr>
          <w:rFonts w:ascii="Comic Sans MS" w:eastAsia="Times New Roman" w:hAnsi="Comic Sans MS" w:cs="Arial"/>
          <w:i/>
          <w:sz w:val="20"/>
          <w:szCs w:val="20"/>
          <w:lang w:eastAsia="de-AT"/>
        </w:rPr>
      </w:pPr>
    </w:p>
    <w:p w:rsidR="005C4736" w:rsidRPr="005B76C9" w:rsidRDefault="005C4736" w:rsidP="005F6B68">
      <w:pPr>
        <w:jc w:val="both"/>
        <w:rPr>
          <w:rFonts w:ascii="Comic Sans MS" w:hAnsi="Comic Sans MS"/>
          <w:i/>
          <w:sz w:val="20"/>
          <w:szCs w:val="20"/>
        </w:rPr>
      </w:pPr>
    </w:p>
    <w:sectPr w:rsidR="005C4736" w:rsidRPr="005B76C9" w:rsidSect="005B76C9">
      <w:headerReference w:type="even" r:id="rId7"/>
      <w:headerReference w:type="default" r:id="rId8"/>
      <w:pgSz w:w="11906" w:h="16838"/>
      <w:pgMar w:top="1417" w:right="1417" w:bottom="1134"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385" w:rsidRDefault="00066385">
      <w:pPr>
        <w:spacing w:after="0" w:line="240" w:lineRule="auto"/>
      </w:pPr>
      <w:r>
        <w:separator/>
      </w:r>
    </w:p>
  </w:endnote>
  <w:endnote w:type="continuationSeparator" w:id="0">
    <w:p w:rsidR="00066385" w:rsidRDefault="000663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385" w:rsidRDefault="00066385">
      <w:pPr>
        <w:spacing w:after="0" w:line="240" w:lineRule="auto"/>
      </w:pPr>
      <w:r>
        <w:separator/>
      </w:r>
    </w:p>
  </w:footnote>
  <w:footnote w:type="continuationSeparator" w:id="0">
    <w:p w:rsidR="00066385" w:rsidRDefault="000663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81A" w:rsidRDefault="00DD581A" w:rsidP="005F6B68">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DD581A" w:rsidRDefault="00DD581A" w:rsidP="005B76C9">
    <w:pPr>
      <w:pStyle w:val="Kopfzeil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81A" w:rsidRDefault="00DD581A" w:rsidP="005F6B68">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CD0F37">
      <w:rPr>
        <w:rStyle w:val="Seitenzahl"/>
        <w:noProof/>
      </w:rPr>
      <w:t>2</w:t>
    </w:r>
    <w:r>
      <w:rPr>
        <w:rStyle w:val="Seitenzahl"/>
      </w:rPr>
      <w:fldChar w:fldCharType="end"/>
    </w:r>
  </w:p>
  <w:p w:rsidR="00DD581A" w:rsidRDefault="00DD581A" w:rsidP="005B76C9">
    <w:pPr>
      <w:pStyle w:val="Kopfzeile"/>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334C29"/>
    <w:multiLevelType w:val="hybridMultilevel"/>
    <w:tmpl w:val="FB8E37A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8D069E"/>
    <w:rsid w:val="00066385"/>
    <w:rsid w:val="003174A2"/>
    <w:rsid w:val="005116AC"/>
    <w:rsid w:val="005B76C9"/>
    <w:rsid w:val="005C4736"/>
    <w:rsid w:val="005F6B68"/>
    <w:rsid w:val="007F4837"/>
    <w:rsid w:val="008D069E"/>
    <w:rsid w:val="009B3516"/>
    <w:rsid w:val="00BD6F63"/>
    <w:rsid w:val="00C71895"/>
    <w:rsid w:val="00CD0F37"/>
    <w:rsid w:val="00DD581A"/>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B76C9"/>
    <w:pPr>
      <w:tabs>
        <w:tab w:val="center" w:pos="4419"/>
        <w:tab w:val="right" w:pos="8838"/>
      </w:tabs>
    </w:pPr>
  </w:style>
  <w:style w:type="character" w:styleId="Seitenzahl">
    <w:name w:val="page number"/>
    <w:basedOn w:val="Absatz-Standardschriftart"/>
    <w:rsid w:val="005B76C9"/>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916</Words>
  <Characters>5774</Characters>
  <Application>Microsoft Office Word</Application>
  <DocSecurity>0</DocSecurity>
  <Lines>48</Lines>
  <Paragraphs>13</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Laura Tavares Ribeiro Soares</vt:lpstr>
      <vt:lpstr>Laura Tavares Ribeiro Soares</vt:lpstr>
    </vt:vector>
  </TitlesOfParts>
  <Company>WU Wien</Company>
  <LinksUpToDate>false</LinksUpToDate>
  <CharactersWithSpaces>6677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Laura Tavares Ribeiro Soares</dc:title>
  <dc:subject/>
  <dc:creator>Bernhard Leubolt</dc:creator>
  <cp:keywords/>
  <cp:lastModifiedBy>anmayer</cp:lastModifiedBy>
  <cp:revision>2</cp:revision>
  <cp:lastPrinted>2011-05-27T15:42:00Z</cp:lastPrinted>
  <dcterms:created xsi:type="dcterms:W3CDTF">2011-11-02T11:21:00Z</dcterms:created>
  <dcterms:modified xsi:type="dcterms:W3CDTF">2011-11-02T11:21:00Z</dcterms:modified>
</cp:coreProperties>
</file>