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FC" w:rsidRDefault="00A64EFC" w:rsidP="00441774">
      <w:pPr>
        <w:tabs>
          <w:tab w:val="left" w:pos="709"/>
        </w:tabs>
        <w:suppressAutoHyphens/>
        <w:spacing w:line="259" w:lineRule="atLeast"/>
        <w:rPr>
          <w:rFonts w:ascii="Calibri" w:eastAsia="DejaVu Sans" w:hAnsi="Calibri" w:cs="Times New Roman"/>
          <w:b/>
          <w:lang w:val="fr-FR"/>
        </w:rPr>
      </w:pPr>
      <w:r>
        <w:rPr>
          <w:rFonts w:ascii="Calibri" w:eastAsia="DejaVu Sans" w:hAnsi="Calibri" w:cs="Times New Roman"/>
          <w:b/>
          <w:lang w:val="fr-FR"/>
        </w:rPr>
        <w:t>Peter Handler</w:t>
      </w:r>
    </w:p>
    <w:p w:rsidR="00DE6FEC" w:rsidRDefault="00863671" w:rsidP="00441774">
      <w:pPr>
        <w:tabs>
          <w:tab w:val="left" w:pos="709"/>
        </w:tabs>
        <w:suppressAutoHyphens/>
        <w:spacing w:line="259" w:lineRule="atLeast"/>
        <w:rPr>
          <w:rFonts w:ascii="Calibri" w:eastAsia="DejaVu Sans" w:hAnsi="Calibri" w:cs="Times New Roman"/>
          <w:lang w:val="fr-FR"/>
        </w:rPr>
      </w:pPr>
      <w:r>
        <w:rPr>
          <w:rFonts w:ascii="Calibri" w:eastAsia="DejaVu Sans" w:hAnsi="Calibri" w:cs="Times New Roman"/>
          <w:b/>
          <w:lang w:val="fr-FR"/>
        </w:rPr>
        <w:t xml:space="preserve">Von </w:t>
      </w:r>
      <w:r w:rsidR="003321C7" w:rsidRPr="003321C7">
        <w:rPr>
          <w:rFonts w:ascii="Calibri" w:eastAsia="DejaVu Sans" w:hAnsi="Calibri" w:cs="Times New Roman"/>
          <w:b/>
          <w:i/>
          <w:lang w:val="fr-FR"/>
        </w:rPr>
        <w:t>at.at</w:t>
      </w:r>
      <w:r w:rsidR="003321C7">
        <w:rPr>
          <w:rFonts w:ascii="Calibri" w:eastAsia="DejaVu Sans" w:hAnsi="Calibri" w:cs="Times New Roman"/>
          <w:b/>
          <w:lang w:val="fr-FR"/>
        </w:rPr>
        <w:t xml:space="preserve"> </w:t>
      </w:r>
      <w:proofErr w:type="spellStart"/>
      <w:r w:rsidR="003321C7">
        <w:rPr>
          <w:rFonts w:ascii="Calibri" w:eastAsia="DejaVu Sans" w:hAnsi="Calibri" w:cs="Times New Roman"/>
          <w:b/>
          <w:lang w:val="fr-FR"/>
        </w:rPr>
        <w:t>und</w:t>
      </w:r>
      <w:proofErr w:type="spellEnd"/>
      <w:r w:rsidR="003321C7">
        <w:rPr>
          <w:rFonts w:ascii="Calibri" w:eastAsia="DejaVu Sans" w:hAnsi="Calibri" w:cs="Times New Roman"/>
          <w:b/>
          <w:lang w:val="fr-FR"/>
        </w:rPr>
        <w:t xml:space="preserve"> </w:t>
      </w:r>
      <w:r w:rsidR="003321C7" w:rsidRPr="003321C7">
        <w:rPr>
          <w:rFonts w:ascii="Calibri" w:eastAsia="DejaVu Sans" w:hAnsi="Calibri" w:cs="Times New Roman"/>
          <w:b/>
          <w:i/>
          <w:lang w:val="fr-FR"/>
        </w:rPr>
        <w:t>frivoli-the.fr</w:t>
      </w:r>
      <w:r>
        <w:rPr>
          <w:rFonts w:ascii="Calibri" w:eastAsia="DejaVu Sans" w:hAnsi="Calibri" w:cs="Times New Roman"/>
          <w:b/>
          <w:lang w:val="fr-FR"/>
        </w:rPr>
        <w:t xml:space="preserve"> bis </w:t>
      </w:r>
      <w:r w:rsidRPr="00863671">
        <w:rPr>
          <w:rFonts w:ascii="Calibri" w:eastAsia="DejaVu Sans" w:hAnsi="Calibri" w:cs="Times New Roman"/>
          <w:b/>
          <w:i/>
          <w:lang w:val="fr-FR"/>
        </w:rPr>
        <w:t>registrierkassensicherheitsverordnung.at</w:t>
      </w:r>
      <w:r>
        <w:rPr>
          <w:rFonts w:ascii="Calibri" w:eastAsia="DejaVu Sans" w:hAnsi="Calibri" w:cs="Times New Roman"/>
          <w:b/>
          <w:lang w:val="fr-FR"/>
        </w:rPr>
        <w:t xml:space="preserve"> </w:t>
      </w:r>
      <w:proofErr w:type="spellStart"/>
      <w:r>
        <w:rPr>
          <w:rFonts w:ascii="Calibri" w:eastAsia="DejaVu Sans" w:hAnsi="Calibri" w:cs="Times New Roman"/>
          <w:b/>
          <w:lang w:val="fr-FR"/>
        </w:rPr>
        <w:t>oder</w:t>
      </w:r>
      <w:proofErr w:type="spellEnd"/>
      <w:r>
        <w:rPr>
          <w:rFonts w:ascii="Calibri" w:eastAsia="DejaVu Sans" w:hAnsi="Calibri" w:cs="Times New Roman"/>
          <w:b/>
          <w:lang w:val="fr-FR"/>
        </w:rPr>
        <w:t xml:space="preserve"> </w:t>
      </w:r>
      <w:r w:rsidR="00F64390">
        <w:rPr>
          <w:rFonts w:ascii="Calibri" w:eastAsia="DejaVu Sans" w:hAnsi="Calibri" w:cs="Times New Roman"/>
          <w:b/>
          <w:i/>
          <w:lang w:val="fr-FR"/>
        </w:rPr>
        <w:t>ainsifontfontfontlespetitesmarionnettes</w:t>
      </w:r>
      <w:r w:rsidRPr="00863671">
        <w:rPr>
          <w:rFonts w:ascii="Calibri" w:eastAsia="DejaVu Sans" w:hAnsi="Calibri" w:cs="Times New Roman"/>
          <w:b/>
          <w:i/>
          <w:lang w:val="fr-FR"/>
        </w:rPr>
        <w:t>.fr</w:t>
      </w:r>
      <w:r>
        <w:rPr>
          <w:rFonts w:ascii="Calibri" w:eastAsia="DejaVu Sans" w:hAnsi="Calibri" w:cs="Times New Roman"/>
          <w:b/>
          <w:lang w:val="fr-FR"/>
        </w:rPr>
        <w:t xml:space="preserve"> </w:t>
      </w:r>
      <w:r w:rsidR="00F64390">
        <w:rPr>
          <w:rFonts w:ascii="Calibri" w:eastAsia="DejaVu Sans" w:hAnsi="Calibri" w:cs="Times New Roman"/>
          <w:b/>
          <w:lang w:val="fr-FR"/>
        </w:rPr>
        <w:t xml:space="preserve">– </w:t>
      </w:r>
      <w:r>
        <w:rPr>
          <w:rFonts w:ascii="Calibri" w:eastAsia="DejaVu Sans" w:hAnsi="Calibri" w:cs="Times New Roman"/>
          <w:b/>
          <w:lang w:val="fr-FR"/>
        </w:rPr>
        <w:br/>
      </w:r>
      <w:r w:rsidR="000C4AD1">
        <w:rPr>
          <w:rFonts w:ascii="Calibri" w:eastAsia="DejaVu Sans" w:hAnsi="Calibri" w:cs="Times New Roman"/>
          <w:b/>
          <w:lang w:val="fr-FR"/>
        </w:rPr>
        <w:t>Web-</w:t>
      </w:r>
      <w:proofErr w:type="spellStart"/>
      <w:r w:rsidR="000C4AD1">
        <w:rPr>
          <w:rFonts w:ascii="Calibri" w:eastAsia="DejaVu Sans" w:hAnsi="Calibri" w:cs="Times New Roman"/>
          <w:b/>
          <w:lang w:val="fr-FR"/>
        </w:rPr>
        <w:t>Adressen</w:t>
      </w:r>
      <w:proofErr w:type="spellEnd"/>
      <w:r w:rsidR="000C4AD1">
        <w:rPr>
          <w:rFonts w:ascii="Calibri" w:eastAsia="DejaVu Sans" w:hAnsi="Calibri" w:cs="Times New Roman"/>
          <w:b/>
          <w:lang w:val="fr-FR"/>
        </w:rPr>
        <w:t xml:space="preserve"> </w:t>
      </w:r>
      <w:proofErr w:type="spellStart"/>
      <w:r w:rsidR="000C4AD1">
        <w:rPr>
          <w:rFonts w:ascii="Calibri" w:eastAsia="DejaVu Sans" w:hAnsi="Calibri" w:cs="Times New Roman"/>
          <w:b/>
          <w:lang w:val="fr-FR"/>
        </w:rPr>
        <w:t>als</w:t>
      </w:r>
      <w:proofErr w:type="spellEnd"/>
      <w:r w:rsidR="000C4AD1">
        <w:rPr>
          <w:rFonts w:ascii="Calibri" w:eastAsia="DejaVu Sans" w:hAnsi="Calibri" w:cs="Times New Roman"/>
          <w:b/>
          <w:lang w:val="fr-FR"/>
        </w:rPr>
        <w:t xml:space="preserve"> </w:t>
      </w:r>
      <w:proofErr w:type="spellStart"/>
      <w:r w:rsidR="000C4AD1">
        <w:rPr>
          <w:rFonts w:ascii="Calibri" w:eastAsia="DejaVu Sans" w:hAnsi="Calibri" w:cs="Times New Roman"/>
          <w:b/>
          <w:lang w:val="fr-FR"/>
        </w:rPr>
        <w:t>linguistisches</w:t>
      </w:r>
      <w:proofErr w:type="spellEnd"/>
      <w:r w:rsidR="000C4AD1">
        <w:rPr>
          <w:rFonts w:ascii="Calibri" w:eastAsia="DejaVu Sans" w:hAnsi="Calibri" w:cs="Times New Roman"/>
          <w:b/>
          <w:lang w:val="fr-FR"/>
        </w:rPr>
        <w:t xml:space="preserve"> </w:t>
      </w:r>
      <w:proofErr w:type="spellStart"/>
      <w:r w:rsidR="000C4AD1">
        <w:rPr>
          <w:rFonts w:ascii="Calibri" w:eastAsia="DejaVu Sans" w:hAnsi="Calibri" w:cs="Times New Roman"/>
          <w:b/>
          <w:lang w:val="fr-FR"/>
        </w:rPr>
        <w:t>Forschungsgebiet</w:t>
      </w:r>
      <w:proofErr w:type="spellEnd"/>
      <w:r w:rsidR="000C4AD1">
        <w:rPr>
          <w:rFonts w:ascii="Calibri" w:eastAsia="DejaVu Sans" w:hAnsi="Calibri" w:cs="Times New Roman"/>
          <w:b/>
          <w:lang w:val="fr-FR"/>
        </w:rPr>
        <w:t xml:space="preserve">. </w:t>
      </w:r>
    </w:p>
    <w:p w:rsidR="00DE6FEC" w:rsidRDefault="00DE6FEC" w:rsidP="00441774">
      <w:pPr>
        <w:tabs>
          <w:tab w:val="left" w:pos="709"/>
        </w:tabs>
        <w:suppressAutoHyphens/>
        <w:spacing w:line="259" w:lineRule="atLeast"/>
        <w:rPr>
          <w:rFonts w:ascii="Calibri" w:eastAsia="DejaVu Sans" w:hAnsi="Calibri" w:cs="Times New Roman"/>
          <w:lang w:val="fr-FR"/>
        </w:rPr>
      </w:pPr>
      <w:r>
        <w:rPr>
          <w:rFonts w:ascii="Calibri" w:eastAsia="DejaVu Sans" w:hAnsi="Calibri" w:cs="Times New Roman"/>
          <w:lang w:val="fr-FR"/>
        </w:rPr>
        <w:t xml:space="preserve">Tag </w:t>
      </w:r>
      <w:proofErr w:type="spellStart"/>
      <w:r>
        <w:rPr>
          <w:rFonts w:ascii="Calibri" w:eastAsia="DejaVu Sans" w:hAnsi="Calibri" w:cs="Times New Roman"/>
          <w:lang w:val="fr-FR"/>
        </w:rPr>
        <w:t>für</w:t>
      </w:r>
      <w:proofErr w:type="spellEnd"/>
      <w:r>
        <w:rPr>
          <w:rFonts w:ascii="Calibri" w:eastAsia="DejaVu Sans" w:hAnsi="Calibri" w:cs="Times New Roman"/>
          <w:lang w:val="fr-FR"/>
        </w:rPr>
        <w:t xml:space="preserve"> Tag </w:t>
      </w:r>
      <w:proofErr w:type="spellStart"/>
      <w:r>
        <w:rPr>
          <w:rFonts w:ascii="Calibri" w:eastAsia="DejaVu Sans" w:hAnsi="Calibri" w:cs="Times New Roman"/>
          <w:lang w:val="fr-FR"/>
        </w:rPr>
        <w:t>werden</w:t>
      </w:r>
      <w:proofErr w:type="spellEnd"/>
      <w:r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7A1C8E">
        <w:rPr>
          <w:rFonts w:ascii="Calibri" w:eastAsia="DejaVu Sans" w:hAnsi="Calibri" w:cs="Times New Roman"/>
          <w:lang w:val="fr-FR"/>
        </w:rPr>
        <w:t>ca</w:t>
      </w:r>
      <w:proofErr w:type="spellEnd"/>
      <w:r w:rsidR="007A1C8E">
        <w:rPr>
          <w:rFonts w:ascii="Calibri" w:eastAsia="DejaVu Sans" w:hAnsi="Calibri" w:cs="Times New Roman"/>
          <w:lang w:val="fr-FR"/>
        </w:rPr>
        <w:t xml:space="preserve">. </w:t>
      </w:r>
      <w:proofErr w:type="spellStart"/>
      <w:proofErr w:type="gramStart"/>
      <w:r w:rsidR="007A1C8E">
        <w:rPr>
          <w:rFonts w:ascii="Calibri" w:eastAsia="DejaVu Sans" w:hAnsi="Calibri" w:cs="Times New Roman"/>
          <w:lang w:val="fr-FR"/>
        </w:rPr>
        <w:t>fünfhundert</w:t>
      </w:r>
      <w:proofErr w:type="spellEnd"/>
      <w:proofErr w:type="gramEnd"/>
      <w:r>
        <w:rPr>
          <w:rFonts w:ascii="Calibri" w:eastAsia="DejaVu Sans" w:hAnsi="Calibri" w:cs="Times New Roman"/>
          <w:lang w:val="fr-FR"/>
        </w:rPr>
        <w:t xml:space="preserve"> Web-</w:t>
      </w:r>
      <w:proofErr w:type="spellStart"/>
      <w:r>
        <w:rPr>
          <w:rFonts w:ascii="Calibri" w:eastAsia="DejaVu Sans" w:hAnsi="Calibri" w:cs="Times New Roman"/>
          <w:lang w:val="fr-FR"/>
        </w:rPr>
        <w:t>Adressen</w:t>
      </w:r>
      <w:proofErr w:type="spellEnd"/>
      <w:r>
        <w:rPr>
          <w:rFonts w:ascii="Calibri" w:eastAsia="DejaVu Sans" w:hAnsi="Calibri" w:cs="Times New Roman"/>
          <w:lang w:val="fr-FR"/>
        </w:rPr>
        <w:t xml:space="preserve"> mit der </w:t>
      </w:r>
      <w:proofErr w:type="spellStart"/>
      <w:r>
        <w:rPr>
          <w:rFonts w:ascii="Calibri" w:eastAsia="DejaVu Sans" w:hAnsi="Calibri" w:cs="Times New Roman"/>
          <w:lang w:val="fr-FR"/>
        </w:rPr>
        <w:t>Endung</w:t>
      </w:r>
      <w:proofErr w:type="spellEnd"/>
      <w:r>
        <w:rPr>
          <w:rFonts w:ascii="Calibri" w:eastAsia="DejaVu Sans" w:hAnsi="Calibri" w:cs="Times New Roman"/>
          <w:lang w:val="fr-FR"/>
        </w:rPr>
        <w:t xml:space="preserve"> </w:t>
      </w:r>
      <w:r w:rsidRPr="00B948BE">
        <w:rPr>
          <w:rFonts w:ascii="Calibri" w:eastAsia="DejaVu Sans" w:hAnsi="Calibri" w:cs="Times New Roman"/>
          <w:i/>
          <w:lang w:val="fr-FR"/>
        </w:rPr>
        <w:t>.at</w:t>
      </w:r>
      <w:r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>
        <w:rPr>
          <w:rFonts w:ascii="Calibri" w:eastAsia="DejaVu Sans" w:hAnsi="Calibri" w:cs="Times New Roman"/>
          <w:lang w:val="fr-FR"/>
        </w:rPr>
        <w:t>registriert</w:t>
      </w:r>
      <w:proofErr w:type="spellEnd"/>
      <w:r>
        <w:rPr>
          <w:rFonts w:ascii="Calibri" w:eastAsia="DejaVu Sans" w:hAnsi="Calibri" w:cs="Times New Roman"/>
          <w:lang w:val="fr-FR"/>
        </w:rPr>
        <w:t xml:space="preserve">, </w:t>
      </w:r>
      <w:proofErr w:type="spellStart"/>
      <w:r w:rsidR="00B948BE">
        <w:rPr>
          <w:rFonts w:ascii="Calibri" w:eastAsia="DejaVu Sans" w:hAnsi="Calibri" w:cs="Times New Roman"/>
          <w:lang w:val="fr-FR"/>
        </w:rPr>
        <w:t>für</w:t>
      </w:r>
      <w:proofErr w:type="spellEnd"/>
      <w:r w:rsidR="00B948BE">
        <w:rPr>
          <w:rFonts w:ascii="Calibri" w:eastAsia="DejaVu Sans" w:hAnsi="Calibri" w:cs="Times New Roman"/>
          <w:lang w:val="fr-FR"/>
        </w:rPr>
        <w:t xml:space="preserve"> die </w:t>
      </w:r>
      <w:proofErr w:type="spellStart"/>
      <w:r w:rsidR="00B948BE">
        <w:rPr>
          <w:rFonts w:ascii="Calibri" w:eastAsia="DejaVu Sans" w:hAnsi="Calibri" w:cs="Times New Roman"/>
          <w:lang w:val="fr-FR"/>
        </w:rPr>
        <w:t>Kürzel</w:t>
      </w:r>
      <w:proofErr w:type="spellEnd"/>
      <w:r w:rsidR="00B948BE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B948BE">
        <w:rPr>
          <w:rFonts w:ascii="Calibri" w:eastAsia="DejaVu Sans" w:hAnsi="Calibri" w:cs="Times New Roman"/>
          <w:lang w:val="fr-FR"/>
        </w:rPr>
        <w:t>größerer</w:t>
      </w:r>
      <w:proofErr w:type="spellEnd"/>
      <w:r w:rsidR="00B948BE">
        <w:rPr>
          <w:rFonts w:ascii="Calibri" w:eastAsia="DejaVu Sans" w:hAnsi="Calibri" w:cs="Times New Roman"/>
          <w:lang w:val="fr-FR"/>
        </w:rPr>
        <w:t xml:space="preserve"> Länder </w:t>
      </w:r>
      <w:proofErr w:type="spellStart"/>
      <w:r w:rsidR="00B948BE">
        <w:rPr>
          <w:rFonts w:ascii="Calibri" w:eastAsia="DejaVu Sans" w:hAnsi="Calibri" w:cs="Times New Roman"/>
          <w:lang w:val="fr-FR"/>
        </w:rPr>
        <w:t>wie</w:t>
      </w:r>
      <w:proofErr w:type="spellEnd"/>
      <w:r>
        <w:rPr>
          <w:rFonts w:ascii="Calibri" w:eastAsia="DejaVu Sans" w:hAnsi="Calibri" w:cs="Times New Roman"/>
          <w:lang w:val="fr-FR"/>
        </w:rPr>
        <w:t xml:space="preserve"> </w:t>
      </w:r>
      <w:r w:rsidRPr="00B948BE">
        <w:rPr>
          <w:rFonts w:ascii="Calibri" w:eastAsia="DejaVu Sans" w:hAnsi="Calibri" w:cs="Times New Roman"/>
          <w:i/>
          <w:lang w:val="fr-FR"/>
        </w:rPr>
        <w:t>.</w:t>
      </w:r>
      <w:proofErr w:type="spellStart"/>
      <w:r w:rsidRPr="00B948BE">
        <w:rPr>
          <w:rFonts w:ascii="Calibri" w:eastAsia="DejaVu Sans" w:hAnsi="Calibri" w:cs="Times New Roman"/>
          <w:i/>
          <w:lang w:val="fr-FR"/>
        </w:rPr>
        <w:t>fr</w:t>
      </w:r>
      <w:proofErr w:type="spellEnd"/>
      <w:r w:rsidR="00B948BE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B948BE">
        <w:rPr>
          <w:rFonts w:ascii="Calibri" w:eastAsia="DejaVu Sans" w:hAnsi="Calibri" w:cs="Times New Roman"/>
          <w:lang w:val="fr-FR"/>
        </w:rPr>
        <w:t>oder</w:t>
      </w:r>
      <w:proofErr w:type="spellEnd"/>
      <w:r w:rsidR="00B948BE">
        <w:rPr>
          <w:rFonts w:ascii="Calibri" w:eastAsia="DejaVu Sans" w:hAnsi="Calibri" w:cs="Times New Roman"/>
          <w:lang w:val="fr-FR"/>
        </w:rPr>
        <w:t xml:space="preserve"> </w:t>
      </w:r>
      <w:r w:rsidR="00B948BE" w:rsidRPr="00B948BE">
        <w:rPr>
          <w:rFonts w:ascii="Calibri" w:eastAsia="DejaVu Sans" w:hAnsi="Calibri" w:cs="Times New Roman"/>
          <w:i/>
          <w:lang w:val="fr-FR"/>
        </w:rPr>
        <w:t>.de</w:t>
      </w:r>
      <w:r w:rsidR="00B948BE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B948BE">
        <w:rPr>
          <w:rFonts w:ascii="Calibri" w:eastAsia="DejaVu Sans" w:hAnsi="Calibri" w:cs="Times New Roman"/>
          <w:lang w:val="fr-FR"/>
        </w:rPr>
        <w:t>beträgt</w:t>
      </w:r>
      <w:proofErr w:type="spellEnd"/>
      <w:r w:rsidR="00B948BE">
        <w:rPr>
          <w:rFonts w:ascii="Calibri" w:eastAsia="DejaVu Sans" w:hAnsi="Calibri" w:cs="Times New Roman"/>
          <w:lang w:val="fr-FR"/>
        </w:rPr>
        <w:t xml:space="preserve"> </w:t>
      </w:r>
      <w:r w:rsidR="00F752DF">
        <w:rPr>
          <w:rFonts w:ascii="Calibri" w:eastAsia="DejaVu Sans" w:hAnsi="Calibri" w:cs="Times New Roman"/>
          <w:lang w:val="fr-FR"/>
        </w:rPr>
        <w:t xml:space="preserve">die </w:t>
      </w:r>
      <w:proofErr w:type="spellStart"/>
      <w:r w:rsidR="00F752DF">
        <w:rPr>
          <w:rFonts w:ascii="Calibri" w:eastAsia="DejaVu Sans" w:hAnsi="Calibri" w:cs="Times New Roman"/>
          <w:lang w:val="fr-FR"/>
        </w:rPr>
        <w:t>Anzahl</w:t>
      </w:r>
      <w:proofErr w:type="spellEnd"/>
      <w:r w:rsidR="00B948BE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B948BE">
        <w:rPr>
          <w:rFonts w:ascii="Calibri" w:eastAsia="DejaVu Sans" w:hAnsi="Calibri" w:cs="Times New Roman"/>
          <w:lang w:val="fr-FR"/>
        </w:rPr>
        <w:t>ein</w:t>
      </w:r>
      <w:proofErr w:type="spellEnd"/>
      <w:r w:rsidR="00B948BE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B948BE">
        <w:rPr>
          <w:rFonts w:ascii="Calibri" w:eastAsia="DejaVu Sans" w:hAnsi="Calibri" w:cs="Times New Roman"/>
          <w:lang w:val="fr-FR"/>
        </w:rPr>
        <w:t>Vielfaches</w:t>
      </w:r>
      <w:proofErr w:type="spellEnd"/>
      <w:r w:rsidR="00B948BE">
        <w:rPr>
          <w:rFonts w:ascii="Calibri" w:eastAsia="DejaVu Sans" w:hAnsi="Calibri" w:cs="Times New Roman"/>
          <w:lang w:val="fr-FR"/>
        </w:rPr>
        <w:t xml:space="preserve">, </w:t>
      </w:r>
      <w:proofErr w:type="spellStart"/>
      <w:r w:rsidR="00B948BE">
        <w:rPr>
          <w:rFonts w:ascii="Calibri" w:eastAsia="DejaVu Sans" w:hAnsi="Calibri" w:cs="Times New Roman"/>
          <w:lang w:val="fr-FR"/>
        </w:rPr>
        <w:t>und</w:t>
      </w:r>
      <w:proofErr w:type="spellEnd"/>
      <w:r w:rsidR="000C4AD1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0C4AD1">
        <w:rPr>
          <w:rFonts w:ascii="Calibri" w:eastAsia="DejaVu Sans" w:hAnsi="Calibri" w:cs="Times New Roman"/>
          <w:lang w:val="fr-FR"/>
        </w:rPr>
        <w:t>täglich</w:t>
      </w:r>
      <w:proofErr w:type="spellEnd"/>
      <w:r w:rsidR="000C4AD1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0C4AD1">
        <w:rPr>
          <w:rFonts w:ascii="Calibri" w:eastAsia="DejaVu Sans" w:hAnsi="Calibri" w:cs="Times New Roman"/>
          <w:lang w:val="fr-FR"/>
        </w:rPr>
        <w:t>gibt</w:t>
      </w:r>
      <w:proofErr w:type="spellEnd"/>
      <w:r w:rsidR="000C4AD1">
        <w:rPr>
          <w:rFonts w:ascii="Calibri" w:eastAsia="DejaVu Sans" w:hAnsi="Calibri" w:cs="Times New Roman"/>
          <w:lang w:val="fr-FR"/>
        </w:rPr>
        <w:t xml:space="preserve"> es über </w:t>
      </w:r>
      <w:proofErr w:type="spellStart"/>
      <w:r w:rsidR="000C4AD1">
        <w:rPr>
          <w:rFonts w:ascii="Calibri" w:eastAsia="DejaVu Sans" w:hAnsi="Calibri" w:cs="Times New Roman"/>
          <w:lang w:val="fr-FR"/>
        </w:rPr>
        <w:t>hunderttausend</w:t>
      </w:r>
      <w:proofErr w:type="spellEnd"/>
      <w:r w:rsidR="000C4AD1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0C4AD1">
        <w:rPr>
          <w:rFonts w:ascii="Calibri" w:eastAsia="DejaVu Sans" w:hAnsi="Calibri" w:cs="Times New Roman"/>
          <w:lang w:val="fr-FR"/>
        </w:rPr>
        <w:t>neue</w:t>
      </w:r>
      <w:proofErr w:type="spellEnd"/>
      <w:r w:rsidR="000C4AD1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0C4AD1">
        <w:rPr>
          <w:rFonts w:ascii="Calibri" w:eastAsia="DejaVu Sans" w:hAnsi="Calibri" w:cs="Times New Roman"/>
          <w:lang w:val="fr-FR"/>
        </w:rPr>
        <w:t>Namen</w:t>
      </w:r>
      <w:proofErr w:type="spellEnd"/>
      <w:r w:rsidR="000C4AD1">
        <w:rPr>
          <w:rFonts w:ascii="Calibri" w:eastAsia="DejaVu Sans" w:hAnsi="Calibri" w:cs="Times New Roman"/>
          <w:lang w:val="fr-FR"/>
        </w:rPr>
        <w:t xml:space="preserve"> mit </w:t>
      </w:r>
      <w:r w:rsidR="000C4AD1" w:rsidRPr="000C4AD1">
        <w:rPr>
          <w:rFonts w:ascii="Calibri" w:eastAsia="DejaVu Sans" w:hAnsi="Calibri" w:cs="Times New Roman"/>
          <w:i/>
          <w:lang w:val="fr-FR"/>
        </w:rPr>
        <w:t>.com</w:t>
      </w:r>
      <w:r w:rsidR="000C4AD1">
        <w:rPr>
          <w:rFonts w:ascii="Calibri" w:eastAsia="DejaVu Sans" w:hAnsi="Calibri" w:cs="Times New Roman"/>
          <w:lang w:val="fr-FR"/>
        </w:rPr>
        <w:t>.</w:t>
      </w:r>
      <w:r w:rsidR="00B948BE">
        <w:rPr>
          <w:rFonts w:ascii="Calibri" w:eastAsia="DejaVu Sans" w:hAnsi="Calibri" w:cs="Times New Roman"/>
          <w:lang w:val="fr-FR"/>
        </w:rPr>
        <w:t xml:space="preserve"> </w:t>
      </w:r>
      <w:r w:rsidR="00A43FAA">
        <w:rPr>
          <w:rFonts w:ascii="Calibri" w:eastAsia="DejaVu Sans" w:hAnsi="Calibri" w:cs="Times New Roman"/>
          <w:lang w:val="fr-FR"/>
        </w:rPr>
        <w:t xml:space="preserve">In </w:t>
      </w:r>
      <w:proofErr w:type="spellStart"/>
      <w:r w:rsidR="00A43FAA">
        <w:rPr>
          <w:rFonts w:ascii="Calibri" w:eastAsia="DejaVu Sans" w:hAnsi="Calibri" w:cs="Times New Roman"/>
          <w:lang w:val="fr-FR"/>
        </w:rPr>
        <w:t>diesem</w:t>
      </w:r>
      <w:proofErr w:type="spellEnd"/>
      <w:r w:rsidR="00A43FAA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A43FAA">
        <w:rPr>
          <w:rFonts w:ascii="Calibri" w:eastAsia="DejaVu Sans" w:hAnsi="Calibri" w:cs="Times New Roman"/>
          <w:lang w:val="fr-FR"/>
        </w:rPr>
        <w:t>Konkurrenzkampf</w:t>
      </w:r>
      <w:proofErr w:type="spellEnd"/>
      <w:r w:rsidR="00A43FAA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A43FAA">
        <w:rPr>
          <w:rFonts w:ascii="Calibri" w:eastAsia="DejaVu Sans" w:hAnsi="Calibri" w:cs="Times New Roman"/>
          <w:lang w:val="fr-FR"/>
        </w:rPr>
        <w:t>um</w:t>
      </w:r>
      <w:proofErr w:type="spellEnd"/>
      <w:r w:rsidR="00A43FAA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A43FAA">
        <w:rPr>
          <w:rFonts w:ascii="Calibri" w:eastAsia="DejaVu Sans" w:hAnsi="Calibri" w:cs="Times New Roman"/>
          <w:lang w:val="fr-FR"/>
        </w:rPr>
        <w:t>Aufmerksamkeit</w:t>
      </w:r>
      <w:proofErr w:type="spellEnd"/>
      <w:r w:rsidR="00A43FAA">
        <w:rPr>
          <w:rFonts w:ascii="Calibri" w:eastAsia="DejaVu Sans" w:hAnsi="Calibri" w:cs="Times New Roman"/>
          <w:lang w:val="fr-FR"/>
        </w:rPr>
        <w:t xml:space="preserve"> – </w:t>
      </w:r>
      <w:proofErr w:type="spellStart"/>
      <w:r w:rsidR="00A43FAA">
        <w:rPr>
          <w:rFonts w:ascii="Calibri" w:eastAsia="DejaVu Sans" w:hAnsi="Calibri" w:cs="Times New Roman"/>
          <w:lang w:val="fr-FR"/>
        </w:rPr>
        <w:t>denn</w:t>
      </w:r>
      <w:proofErr w:type="spellEnd"/>
      <w:r w:rsidR="00A43FAA">
        <w:rPr>
          <w:rFonts w:ascii="Calibri" w:eastAsia="DejaVu Sans" w:hAnsi="Calibri" w:cs="Times New Roman"/>
          <w:lang w:val="fr-FR"/>
        </w:rPr>
        <w:t xml:space="preserve"> es </w:t>
      </w:r>
      <w:proofErr w:type="spellStart"/>
      <w:r w:rsidR="00A43FAA">
        <w:rPr>
          <w:rFonts w:ascii="Calibri" w:eastAsia="DejaVu Sans" w:hAnsi="Calibri" w:cs="Times New Roman"/>
          <w:lang w:val="fr-FR"/>
        </w:rPr>
        <w:t>geht</w:t>
      </w:r>
      <w:proofErr w:type="spellEnd"/>
      <w:r w:rsidR="00A43FAA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A43FAA">
        <w:rPr>
          <w:rFonts w:ascii="Calibri" w:eastAsia="DejaVu Sans" w:hAnsi="Calibri" w:cs="Times New Roman"/>
          <w:lang w:val="fr-FR"/>
        </w:rPr>
        <w:t>darum</w:t>
      </w:r>
      <w:proofErr w:type="spellEnd"/>
      <w:r w:rsidR="00A43FAA">
        <w:rPr>
          <w:rFonts w:ascii="Calibri" w:eastAsia="DejaVu Sans" w:hAnsi="Calibri" w:cs="Times New Roman"/>
          <w:lang w:val="fr-FR"/>
        </w:rPr>
        <w:t xml:space="preserve">, </w:t>
      </w:r>
      <w:proofErr w:type="spellStart"/>
      <w:r w:rsidR="00A43FAA">
        <w:rPr>
          <w:rFonts w:ascii="Calibri" w:eastAsia="DejaVu Sans" w:hAnsi="Calibri" w:cs="Times New Roman"/>
          <w:lang w:val="fr-FR"/>
        </w:rPr>
        <w:t>möglichst</w:t>
      </w:r>
      <w:proofErr w:type="spellEnd"/>
      <w:r w:rsidR="00A43FAA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A43FAA">
        <w:rPr>
          <w:rFonts w:ascii="Calibri" w:eastAsia="DejaVu Sans" w:hAnsi="Calibri" w:cs="Times New Roman"/>
          <w:lang w:val="fr-FR"/>
        </w:rPr>
        <w:t>viele</w:t>
      </w:r>
      <w:proofErr w:type="spellEnd"/>
      <w:r w:rsidR="00A43FAA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A43FAA">
        <w:rPr>
          <w:rFonts w:ascii="Calibri" w:eastAsia="DejaVu Sans" w:hAnsi="Calibri" w:cs="Times New Roman"/>
          <w:lang w:val="fr-FR"/>
        </w:rPr>
        <w:t>Besucher</w:t>
      </w:r>
      <w:proofErr w:type="spellEnd"/>
      <w:r w:rsidR="00A43FAA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A43FAA">
        <w:rPr>
          <w:rFonts w:ascii="Calibri" w:eastAsia="DejaVu Sans" w:hAnsi="Calibri" w:cs="Times New Roman"/>
          <w:lang w:val="fr-FR"/>
        </w:rPr>
        <w:t>auf</w:t>
      </w:r>
      <w:proofErr w:type="spellEnd"/>
      <w:r w:rsidR="00A43FAA">
        <w:rPr>
          <w:rFonts w:ascii="Calibri" w:eastAsia="DejaVu Sans" w:hAnsi="Calibri" w:cs="Times New Roman"/>
          <w:lang w:val="fr-FR"/>
        </w:rPr>
        <w:t xml:space="preserve"> die </w:t>
      </w:r>
      <w:proofErr w:type="spellStart"/>
      <w:r w:rsidR="00A43FAA">
        <w:rPr>
          <w:rFonts w:ascii="Calibri" w:eastAsia="DejaVu Sans" w:hAnsi="Calibri" w:cs="Times New Roman"/>
          <w:lang w:val="fr-FR"/>
        </w:rPr>
        <w:t>jeweilige</w:t>
      </w:r>
      <w:proofErr w:type="spellEnd"/>
      <w:r w:rsidR="00A43FAA">
        <w:rPr>
          <w:rFonts w:ascii="Calibri" w:eastAsia="DejaVu Sans" w:hAnsi="Calibri" w:cs="Times New Roman"/>
          <w:lang w:val="fr-FR"/>
        </w:rPr>
        <w:t xml:space="preserve"> Site </w:t>
      </w:r>
      <w:proofErr w:type="spellStart"/>
      <w:r w:rsidR="00A43FAA">
        <w:rPr>
          <w:rFonts w:ascii="Calibri" w:eastAsia="DejaVu Sans" w:hAnsi="Calibri" w:cs="Times New Roman"/>
          <w:lang w:val="fr-FR"/>
        </w:rPr>
        <w:t>zu</w:t>
      </w:r>
      <w:proofErr w:type="spellEnd"/>
      <w:r w:rsidR="00A43FAA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A43FAA">
        <w:rPr>
          <w:rFonts w:ascii="Calibri" w:eastAsia="DejaVu Sans" w:hAnsi="Calibri" w:cs="Times New Roman"/>
          <w:lang w:val="fr-FR"/>
        </w:rPr>
        <w:t>locken</w:t>
      </w:r>
      <w:proofErr w:type="spellEnd"/>
      <w:r w:rsidR="00A43FAA">
        <w:rPr>
          <w:rFonts w:ascii="Calibri" w:eastAsia="DejaVu Sans" w:hAnsi="Calibri" w:cs="Times New Roman"/>
          <w:lang w:val="fr-FR"/>
        </w:rPr>
        <w:t xml:space="preserve"> – </w:t>
      </w:r>
      <w:proofErr w:type="spellStart"/>
      <w:r w:rsidR="00A43FAA">
        <w:rPr>
          <w:rFonts w:ascii="Calibri" w:eastAsia="DejaVu Sans" w:hAnsi="Calibri" w:cs="Times New Roman"/>
          <w:lang w:val="fr-FR"/>
        </w:rPr>
        <w:t>ist</w:t>
      </w:r>
      <w:proofErr w:type="spellEnd"/>
      <w:r w:rsidR="00A43FAA">
        <w:rPr>
          <w:rFonts w:ascii="Calibri" w:eastAsia="DejaVu Sans" w:hAnsi="Calibri" w:cs="Times New Roman"/>
          <w:lang w:val="fr-FR"/>
        </w:rPr>
        <w:t xml:space="preserve"> die </w:t>
      </w:r>
      <w:proofErr w:type="spellStart"/>
      <w:r w:rsidR="00A43FAA">
        <w:rPr>
          <w:rFonts w:ascii="Calibri" w:eastAsia="DejaVu Sans" w:hAnsi="Calibri" w:cs="Times New Roman"/>
          <w:lang w:val="fr-FR"/>
        </w:rPr>
        <w:t>sprachliche</w:t>
      </w:r>
      <w:proofErr w:type="spellEnd"/>
      <w:r w:rsidR="00A43FAA">
        <w:rPr>
          <w:rFonts w:ascii="Calibri" w:eastAsia="DejaVu Sans" w:hAnsi="Calibri" w:cs="Times New Roman"/>
          <w:lang w:val="fr-FR"/>
        </w:rPr>
        <w:t xml:space="preserve"> Gestalt </w:t>
      </w:r>
      <w:proofErr w:type="spellStart"/>
      <w:r w:rsidR="00A43FAA">
        <w:rPr>
          <w:rFonts w:ascii="Calibri" w:eastAsia="DejaVu Sans" w:hAnsi="Calibri" w:cs="Times New Roman"/>
          <w:lang w:val="fr-FR"/>
        </w:rPr>
        <w:t>ein</w:t>
      </w:r>
      <w:proofErr w:type="spellEnd"/>
      <w:r w:rsidR="00A43FAA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A43FAA">
        <w:rPr>
          <w:rFonts w:ascii="Calibri" w:eastAsia="DejaVu Sans" w:hAnsi="Calibri" w:cs="Times New Roman"/>
          <w:lang w:val="fr-FR"/>
        </w:rPr>
        <w:t>höchst</w:t>
      </w:r>
      <w:proofErr w:type="spellEnd"/>
      <w:r w:rsidR="00A43FAA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A43FAA">
        <w:rPr>
          <w:rFonts w:ascii="Calibri" w:eastAsia="DejaVu Sans" w:hAnsi="Calibri" w:cs="Times New Roman"/>
          <w:lang w:val="fr-FR"/>
        </w:rPr>
        <w:t>relevanter</w:t>
      </w:r>
      <w:proofErr w:type="spellEnd"/>
      <w:r w:rsidR="00A43FAA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A43FAA">
        <w:rPr>
          <w:rFonts w:ascii="Calibri" w:eastAsia="DejaVu Sans" w:hAnsi="Calibri" w:cs="Times New Roman"/>
          <w:lang w:val="fr-FR"/>
        </w:rPr>
        <w:t>Faktor</w:t>
      </w:r>
      <w:proofErr w:type="spellEnd"/>
      <w:r w:rsidR="00A43FAA">
        <w:rPr>
          <w:rFonts w:ascii="Calibri" w:eastAsia="DejaVu Sans" w:hAnsi="Calibri" w:cs="Times New Roman"/>
          <w:lang w:val="fr-FR"/>
        </w:rPr>
        <w:t>.</w:t>
      </w:r>
      <w:r w:rsidR="000F5117" w:rsidRPr="000F5117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0F5117">
        <w:rPr>
          <w:rFonts w:ascii="Calibri" w:eastAsia="DejaVu Sans" w:hAnsi="Calibri" w:cs="Times New Roman"/>
          <w:lang w:val="fr-FR"/>
        </w:rPr>
        <w:t>Linguistische</w:t>
      </w:r>
      <w:proofErr w:type="spellEnd"/>
      <w:r w:rsidR="000F5117">
        <w:rPr>
          <w:rFonts w:ascii="Calibri" w:eastAsia="DejaVu Sans" w:hAnsi="Calibri" w:cs="Times New Roman"/>
          <w:lang w:val="fr-FR"/>
        </w:rPr>
        <w:t xml:space="preserve"> Expertise </w:t>
      </w:r>
      <w:proofErr w:type="spellStart"/>
      <w:r w:rsidR="000F5117">
        <w:rPr>
          <w:rFonts w:ascii="Calibri" w:eastAsia="DejaVu Sans" w:hAnsi="Calibri" w:cs="Times New Roman"/>
          <w:lang w:val="fr-FR"/>
        </w:rPr>
        <w:t>ist</w:t>
      </w:r>
      <w:proofErr w:type="spellEnd"/>
      <w:r w:rsidR="000F5117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0F5117">
        <w:rPr>
          <w:rFonts w:ascii="Calibri" w:eastAsia="DejaVu Sans" w:hAnsi="Calibri" w:cs="Times New Roman"/>
          <w:lang w:val="fr-FR"/>
        </w:rPr>
        <w:t>bei</w:t>
      </w:r>
      <w:proofErr w:type="spellEnd"/>
      <w:r w:rsidR="000F5117">
        <w:rPr>
          <w:rFonts w:ascii="Calibri" w:eastAsia="DejaVu Sans" w:hAnsi="Calibri" w:cs="Times New Roman"/>
          <w:lang w:val="fr-FR"/>
        </w:rPr>
        <w:t xml:space="preserve"> der </w:t>
      </w:r>
      <w:proofErr w:type="spellStart"/>
      <w:r w:rsidR="000F5117">
        <w:rPr>
          <w:rFonts w:ascii="Calibri" w:eastAsia="DejaVu Sans" w:hAnsi="Calibri" w:cs="Times New Roman"/>
          <w:lang w:val="fr-FR"/>
        </w:rPr>
        <w:t>Kreation</w:t>
      </w:r>
      <w:proofErr w:type="spellEnd"/>
      <w:r w:rsidR="000F5117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0F5117">
        <w:rPr>
          <w:rFonts w:ascii="Calibri" w:eastAsia="DejaVu Sans" w:hAnsi="Calibri" w:cs="Times New Roman"/>
          <w:lang w:val="fr-FR"/>
        </w:rPr>
        <w:t>effizienter</w:t>
      </w:r>
      <w:proofErr w:type="spellEnd"/>
      <w:r w:rsidR="000F5117">
        <w:rPr>
          <w:rFonts w:ascii="Calibri" w:eastAsia="DejaVu Sans" w:hAnsi="Calibri" w:cs="Times New Roman"/>
          <w:lang w:val="fr-FR"/>
        </w:rPr>
        <w:t xml:space="preserve"> Web-</w:t>
      </w:r>
      <w:proofErr w:type="spellStart"/>
      <w:r w:rsidR="000F5117">
        <w:rPr>
          <w:rFonts w:ascii="Calibri" w:eastAsia="DejaVu Sans" w:hAnsi="Calibri" w:cs="Times New Roman"/>
          <w:lang w:val="fr-FR"/>
        </w:rPr>
        <w:t>Adressen</w:t>
      </w:r>
      <w:proofErr w:type="spellEnd"/>
      <w:r w:rsidR="000F5117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0F5117">
        <w:rPr>
          <w:rFonts w:ascii="Calibri" w:eastAsia="DejaVu Sans" w:hAnsi="Calibri" w:cs="Times New Roman"/>
          <w:lang w:val="fr-FR"/>
        </w:rPr>
        <w:t>somit</w:t>
      </w:r>
      <w:proofErr w:type="spellEnd"/>
      <w:r w:rsidR="000F5117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0F5117">
        <w:rPr>
          <w:rFonts w:ascii="Calibri" w:eastAsia="DejaVu Sans" w:hAnsi="Calibri" w:cs="Times New Roman"/>
          <w:lang w:val="fr-FR"/>
        </w:rPr>
        <w:t>durchaus</w:t>
      </w:r>
      <w:proofErr w:type="spellEnd"/>
      <w:r w:rsidR="000F5117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0F5117">
        <w:rPr>
          <w:rFonts w:ascii="Calibri" w:eastAsia="DejaVu Sans" w:hAnsi="Calibri" w:cs="Times New Roman"/>
          <w:lang w:val="fr-FR"/>
        </w:rPr>
        <w:t>gefragt</w:t>
      </w:r>
      <w:proofErr w:type="spellEnd"/>
      <w:r w:rsidR="000F5117">
        <w:rPr>
          <w:rFonts w:ascii="Calibri" w:eastAsia="DejaVu Sans" w:hAnsi="Calibri" w:cs="Times New Roman"/>
          <w:lang w:val="fr-FR"/>
        </w:rPr>
        <w:t>.</w:t>
      </w:r>
    </w:p>
    <w:p w:rsidR="00B42E92" w:rsidRDefault="00B42E92" w:rsidP="00441774">
      <w:pPr>
        <w:tabs>
          <w:tab w:val="left" w:pos="709"/>
        </w:tabs>
        <w:suppressAutoHyphens/>
        <w:spacing w:line="259" w:lineRule="atLeast"/>
        <w:rPr>
          <w:rFonts w:ascii="Calibri" w:eastAsia="DejaVu Sans" w:hAnsi="Calibri" w:cs="Times New Roman"/>
          <w:lang w:val="fr-FR"/>
        </w:rPr>
      </w:pPr>
      <w:r>
        <w:rPr>
          <w:rFonts w:ascii="Calibri" w:eastAsia="DejaVu Sans" w:hAnsi="Calibri" w:cs="Times New Roman"/>
          <w:lang w:val="fr-FR"/>
        </w:rPr>
        <w:t xml:space="preserve">Im </w:t>
      </w:r>
      <w:proofErr w:type="spellStart"/>
      <w:r>
        <w:rPr>
          <w:rFonts w:ascii="Calibri" w:eastAsia="DejaVu Sans" w:hAnsi="Calibri" w:cs="Times New Roman"/>
          <w:lang w:val="fr-FR"/>
        </w:rPr>
        <w:t>Rahmen</w:t>
      </w:r>
      <w:proofErr w:type="spellEnd"/>
      <w:r>
        <w:rPr>
          <w:rFonts w:ascii="Calibri" w:eastAsia="DejaVu Sans" w:hAnsi="Calibri" w:cs="Times New Roman"/>
          <w:lang w:val="fr-FR"/>
        </w:rPr>
        <w:t xml:space="preserve"> des </w:t>
      </w:r>
      <w:proofErr w:type="spellStart"/>
      <w:r>
        <w:rPr>
          <w:rFonts w:ascii="Calibri" w:eastAsia="DejaVu Sans" w:hAnsi="Calibri" w:cs="Times New Roman"/>
          <w:lang w:val="fr-FR"/>
        </w:rPr>
        <w:t>Vortrags</w:t>
      </w:r>
      <w:proofErr w:type="spellEnd"/>
      <w:r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>
        <w:rPr>
          <w:rFonts w:ascii="Calibri" w:eastAsia="DejaVu Sans" w:hAnsi="Calibri" w:cs="Times New Roman"/>
          <w:lang w:val="fr-FR"/>
        </w:rPr>
        <w:t>werd</w:t>
      </w:r>
      <w:r w:rsidR="00576CA3">
        <w:rPr>
          <w:rFonts w:ascii="Calibri" w:eastAsia="DejaVu Sans" w:hAnsi="Calibri" w:cs="Times New Roman"/>
          <w:lang w:val="fr-FR"/>
        </w:rPr>
        <w:t>en</w:t>
      </w:r>
      <w:proofErr w:type="spellEnd"/>
      <w:r w:rsidR="00576CA3">
        <w:rPr>
          <w:rFonts w:ascii="Calibri" w:eastAsia="DejaVu Sans" w:hAnsi="Calibri" w:cs="Times New Roman"/>
          <w:lang w:val="fr-FR"/>
        </w:rPr>
        <w:t xml:space="preserve"> die </w:t>
      </w:r>
      <w:proofErr w:type="spellStart"/>
      <w:r w:rsidR="00576CA3">
        <w:rPr>
          <w:rFonts w:ascii="Calibri" w:eastAsia="DejaVu Sans" w:hAnsi="Calibri" w:cs="Times New Roman"/>
          <w:lang w:val="fr-FR"/>
        </w:rPr>
        <w:t>Ergebnisse</w:t>
      </w:r>
      <w:proofErr w:type="spellEnd"/>
      <w:r w:rsidR="00576CA3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576CA3">
        <w:rPr>
          <w:rFonts w:ascii="Calibri" w:eastAsia="DejaVu Sans" w:hAnsi="Calibri" w:cs="Times New Roman"/>
          <w:lang w:val="fr-FR"/>
        </w:rPr>
        <w:t>mehrerer</w:t>
      </w:r>
      <w:proofErr w:type="spellEnd"/>
      <w:r w:rsidR="00576CA3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576CA3">
        <w:rPr>
          <w:rFonts w:ascii="Calibri" w:eastAsia="DejaVu Sans" w:hAnsi="Calibri" w:cs="Times New Roman"/>
          <w:lang w:val="fr-FR"/>
        </w:rPr>
        <w:t>U</w:t>
      </w:r>
      <w:r>
        <w:rPr>
          <w:rFonts w:ascii="Calibri" w:eastAsia="DejaVu Sans" w:hAnsi="Calibri" w:cs="Times New Roman"/>
          <w:lang w:val="fr-FR"/>
        </w:rPr>
        <w:t>nte</w:t>
      </w:r>
      <w:r w:rsidR="004842BC">
        <w:rPr>
          <w:rFonts w:ascii="Calibri" w:eastAsia="DejaVu Sans" w:hAnsi="Calibri" w:cs="Times New Roman"/>
          <w:lang w:val="fr-FR"/>
        </w:rPr>
        <w:t>rsuchungen</w:t>
      </w:r>
      <w:proofErr w:type="spellEnd"/>
      <w:r w:rsidR="004842BC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4842BC">
        <w:rPr>
          <w:rFonts w:ascii="Calibri" w:eastAsia="DejaVu Sans" w:hAnsi="Calibri" w:cs="Times New Roman"/>
          <w:lang w:val="fr-FR"/>
        </w:rPr>
        <w:t>zur</w:t>
      </w:r>
      <w:proofErr w:type="spellEnd"/>
      <w:r w:rsidR="004842BC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4842BC">
        <w:rPr>
          <w:rFonts w:ascii="Calibri" w:eastAsia="DejaVu Sans" w:hAnsi="Calibri" w:cs="Times New Roman"/>
          <w:lang w:val="fr-FR"/>
        </w:rPr>
        <w:t>Struktur</w:t>
      </w:r>
      <w:proofErr w:type="spellEnd"/>
      <w:r w:rsidR="004842BC">
        <w:rPr>
          <w:rFonts w:ascii="Calibri" w:eastAsia="DejaVu Sans" w:hAnsi="Calibri" w:cs="Times New Roman"/>
          <w:lang w:val="fr-FR"/>
        </w:rPr>
        <w:t xml:space="preserve"> von Web-</w:t>
      </w:r>
      <w:proofErr w:type="spellStart"/>
      <w:r w:rsidR="004842BC">
        <w:rPr>
          <w:rFonts w:ascii="Calibri" w:eastAsia="DejaVu Sans" w:hAnsi="Calibri" w:cs="Times New Roman"/>
          <w:lang w:val="fr-FR"/>
        </w:rPr>
        <w:t>A</w:t>
      </w:r>
      <w:r>
        <w:rPr>
          <w:rFonts w:ascii="Calibri" w:eastAsia="DejaVu Sans" w:hAnsi="Calibri" w:cs="Times New Roman"/>
          <w:lang w:val="fr-FR"/>
        </w:rPr>
        <w:t>dressen</w:t>
      </w:r>
      <w:proofErr w:type="spellEnd"/>
      <w:r w:rsidR="006A11CE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6A11CE">
        <w:rPr>
          <w:rFonts w:ascii="Calibri" w:eastAsia="DejaVu Sans" w:hAnsi="Calibri" w:cs="Times New Roman"/>
          <w:lang w:val="fr-FR"/>
        </w:rPr>
        <w:t>zusammenfassend</w:t>
      </w:r>
      <w:proofErr w:type="spellEnd"/>
      <w:r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>
        <w:rPr>
          <w:rFonts w:ascii="Calibri" w:eastAsia="DejaVu Sans" w:hAnsi="Calibri" w:cs="Times New Roman"/>
          <w:lang w:val="fr-FR"/>
        </w:rPr>
        <w:t>präsentiert</w:t>
      </w:r>
      <w:proofErr w:type="spellEnd"/>
      <w:r>
        <w:rPr>
          <w:rFonts w:ascii="Calibri" w:eastAsia="DejaVu Sans" w:hAnsi="Calibri" w:cs="Times New Roman"/>
          <w:lang w:val="fr-FR"/>
        </w:rPr>
        <w:t xml:space="preserve">: </w:t>
      </w:r>
      <w:proofErr w:type="spellStart"/>
      <w:r w:rsidR="004842BC">
        <w:rPr>
          <w:rFonts w:ascii="Calibri" w:eastAsia="DejaVu Sans" w:hAnsi="Calibri" w:cs="Times New Roman"/>
          <w:lang w:val="fr-FR"/>
        </w:rPr>
        <w:t>u.a</w:t>
      </w:r>
      <w:proofErr w:type="spellEnd"/>
      <w:r w:rsidR="004842BC">
        <w:rPr>
          <w:rFonts w:ascii="Calibri" w:eastAsia="DejaVu Sans" w:hAnsi="Calibri" w:cs="Times New Roman"/>
          <w:lang w:val="fr-FR"/>
        </w:rPr>
        <w:t xml:space="preserve">. </w:t>
      </w:r>
      <w:r>
        <w:rPr>
          <w:rFonts w:ascii="Calibri" w:eastAsia="DejaVu Sans" w:hAnsi="Calibri" w:cs="Times New Roman"/>
          <w:lang w:val="fr-FR"/>
        </w:rPr>
        <w:t xml:space="preserve">die Rolle von </w:t>
      </w:r>
      <w:proofErr w:type="spellStart"/>
      <w:r>
        <w:rPr>
          <w:rFonts w:ascii="Calibri" w:eastAsia="DejaVu Sans" w:hAnsi="Calibri" w:cs="Times New Roman"/>
          <w:lang w:val="fr-FR"/>
        </w:rPr>
        <w:t>Wortbildungsmechanismen</w:t>
      </w:r>
      <w:proofErr w:type="spellEnd"/>
      <w:r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>
        <w:rPr>
          <w:rFonts w:ascii="Calibri" w:eastAsia="DejaVu Sans" w:hAnsi="Calibri" w:cs="Times New Roman"/>
          <w:lang w:val="fr-FR"/>
        </w:rPr>
        <w:t>allgemein</w:t>
      </w:r>
      <w:proofErr w:type="spellEnd"/>
      <w:r>
        <w:rPr>
          <w:rFonts w:ascii="Calibri" w:eastAsia="DejaVu Sans" w:hAnsi="Calibri" w:cs="Times New Roman"/>
          <w:lang w:val="fr-FR"/>
        </w:rPr>
        <w:t xml:space="preserve">, die </w:t>
      </w:r>
      <w:proofErr w:type="spellStart"/>
      <w:r w:rsidR="00855747">
        <w:rPr>
          <w:rFonts w:ascii="Calibri" w:eastAsia="DejaVu Sans" w:hAnsi="Calibri" w:cs="Times New Roman"/>
          <w:lang w:val="fr-FR"/>
        </w:rPr>
        <w:t>Verwendung</w:t>
      </w:r>
      <w:proofErr w:type="spellEnd"/>
      <w:r w:rsidR="00855747">
        <w:rPr>
          <w:rFonts w:ascii="Calibri" w:eastAsia="DejaVu Sans" w:hAnsi="Calibri" w:cs="Times New Roman"/>
          <w:lang w:val="fr-FR"/>
        </w:rPr>
        <w:t xml:space="preserve"> von </w:t>
      </w:r>
      <w:proofErr w:type="spellStart"/>
      <w:r w:rsidR="00855747">
        <w:rPr>
          <w:rFonts w:ascii="Calibri" w:eastAsia="DejaVu Sans" w:hAnsi="Calibri" w:cs="Times New Roman"/>
          <w:lang w:val="fr-FR"/>
        </w:rPr>
        <w:t>Phraseologismen</w:t>
      </w:r>
      <w:proofErr w:type="spellEnd"/>
      <w:r w:rsidR="00855747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6A11CE">
        <w:rPr>
          <w:rFonts w:ascii="Calibri" w:eastAsia="DejaVu Sans" w:hAnsi="Calibri" w:cs="Times New Roman"/>
          <w:lang w:val="fr-FR"/>
        </w:rPr>
        <w:t>sowie</w:t>
      </w:r>
      <w:proofErr w:type="spellEnd"/>
      <w:r w:rsidR="00855747">
        <w:rPr>
          <w:rFonts w:ascii="Calibri" w:eastAsia="DejaVu Sans" w:hAnsi="Calibri" w:cs="Times New Roman"/>
          <w:lang w:val="fr-FR"/>
        </w:rPr>
        <w:t xml:space="preserve"> die </w:t>
      </w:r>
      <w:proofErr w:type="spellStart"/>
      <w:r w:rsidR="00855747">
        <w:rPr>
          <w:rFonts w:ascii="Calibri" w:eastAsia="DejaVu Sans" w:hAnsi="Calibri" w:cs="Times New Roman"/>
          <w:lang w:val="fr-FR"/>
        </w:rPr>
        <w:t>Nutzung</w:t>
      </w:r>
      <w:proofErr w:type="spellEnd"/>
      <w:r w:rsidR="00855747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855747">
        <w:rPr>
          <w:rFonts w:ascii="Calibri" w:eastAsia="DejaVu Sans" w:hAnsi="Calibri" w:cs="Times New Roman"/>
          <w:lang w:val="fr-FR"/>
        </w:rPr>
        <w:t>rhetorischer</w:t>
      </w:r>
      <w:proofErr w:type="spellEnd"/>
      <w:r w:rsidR="00855747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855747">
        <w:rPr>
          <w:rFonts w:ascii="Calibri" w:eastAsia="DejaVu Sans" w:hAnsi="Calibri" w:cs="Times New Roman"/>
          <w:lang w:val="fr-FR"/>
        </w:rPr>
        <w:t>Figuren</w:t>
      </w:r>
      <w:proofErr w:type="spellEnd"/>
      <w:r w:rsidR="00855747">
        <w:rPr>
          <w:rFonts w:ascii="Calibri" w:eastAsia="DejaVu Sans" w:hAnsi="Calibri" w:cs="Times New Roman"/>
          <w:lang w:val="fr-FR"/>
        </w:rPr>
        <w:t xml:space="preserve">. </w:t>
      </w:r>
      <w:proofErr w:type="spellStart"/>
      <w:r w:rsidR="00855747">
        <w:rPr>
          <w:rFonts w:ascii="Calibri" w:eastAsia="DejaVu Sans" w:hAnsi="Calibri" w:cs="Times New Roman"/>
          <w:lang w:val="fr-FR"/>
        </w:rPr>
        <w:t>Zumeist</w:t>
      </w:r>
      <w:proofErr w:type="spellEnd"/>
      <w:r w:rsidR="00855747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855747">
        <w:rPr>
          <w:rFonts w:ascii="Calibri" w:eastAsia="DejaVu Sans" w:hAnsi="Calibri" w:cs="Times New Roman"/>
          <w:lang w:val="fr-FR"/>
        </w:rPr>
        <w:t>ist</w:t>
      </w:r>
      <w:proofErr w:type="spellEnd"/>
      <w:r w:rsidR="00855747">
        <w:rPr>
          <w:rFonts w:ascii="Calibri" w:eastAsia="DejaVu Sans" w:hAnsi="Calibri" w:cs="Times New Roman"/>
          <w:lang w:val="fr-FR"/>
        </w:rPr>
        <w:t xml:space="preserve"> der </w:t>
      </w:r>
      <w:proofErr w:type="spellStart"/>
      <w:r w:rsidR="00855747">
        <w:rPr>
          <w:rFonts w:ascii="Calibri" w:eastAsia="DejaVu Sans" w:hAnsi="Calibri" w:cs="Times New Roman"/>
          <w:lang w:val="fr-FR"/>
        </w:rPr>
        <w:t>Blickwinkel</w:t>
      </w:r>
      <w:proofErr w:type="spellEnd"/>
      <w:r w:rsidR="00855747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855747">
        <w:rPr>
          <w:rFonts w:ascii="Calibri" w:eastAsia="DejaVu Sans" w:hAnsi="Calibri" w:cs="Times New Roman"/>
          <w:lang w:val="fr-FR"/>
        </w:rPr>
        <w:t>kontrastiv</w:t>
      </w:r>
      <w:proofErr w:type="spellEnd"/>
      <w:r w:rsidR="00855747">
        <w:rPr>
          <w:rFonts w:ascii="Calibri" w:eastAsia="DejaVu Sans" w:hAnsi="Calibri" w:cs="Times New Roman"/>
          <w:lang w:val="fr-FR"/>
        </w:rPr>
        <w:t xml:space="preserve"> (</w:t>
      </w:r>
      <w:proofErr w:type="spellStart"/>
      <w:r w:rsidR="00855747">
        <w:rPr>
          <w:rFonts w:ascii="Calibri" w:eastAsia="DejaVu Sans" w:hAnsi="Calibri" w:cs="Times New Roman"/>
          <w:lang w:val="fr-FR"/>
        </w:rPr>
        <w:t>deutsch</w:t>
      </w:r>
      <w:proofErr w:type="spellEnd"/>
      <w:r w:rsidR="00855747">
        <w:rPr>
          <w:rFonts w:ascii="Calibri" w:eastAsia="DejaVu Sans" w:hAnsi="Calibri" w:cs="Times New Roman"/>
          <w:lang w:val="fr-FR"/>
        </w:rPr>
        <w:t xml:space="preserve"> vs. </w:t>
      </w:r>
      <w:proofErr w:type="spellStart"/>
      <w:r w:rsidR="00855747">
        <w:rPr>
          <w:rFonts w:ascii="Calibri" w:eastAsia="DejaVu Sans" w:hAnsi="Calibri" w:cs="Times New Roman"/>
          <w:lang w:val="fr-FR"/>
        </w:rPr>
        <w:t>französisch</w:t>
      </w:r>
      <w:proofErr w:type="spellEnd"/>
      <w:r w:rsidR="00855747">
        <w:rPr>
          <w:rFonts w:ascii="Calibri" w:eastAsia="DejaVu Sans" w:hAnsi="Calibri" w:cs="Times New Roman"/>
          <w:lang w:val="fr-FR"/>
        </w:rPr>
        <w:t xml:space="preserve">), es </w:t>
      </w:r>
      <w:proofErr w:type="spellStart"/>
      <w:r w:rsidR="00855747">
        <w:rPr>
          <w:rFonts w:ascii="Calibri" w:eastAsia="DejaVu Sans" w:hAnsi="Calibri" w:cs="Times New Roman"/>
          <w:lang w:val="fr-FR"/>
        </w:rPr>
        <w:t>werden</w:t>
      </w:r>
      <w:proofErr w:type="spellEnd"/>
      <w:r w:rsidR="00855747">
        <w:rPr>
          <w:rFonts w:ascii="Calibri" w:eastAsia="DejaVu Sans" w:hAnsi="Calibri" w:cs="Times New Roman"/>
          <w:lang w:val="fr-FR"/>
        </w:rPr>
        <w:t xml:space="preserve"> aber </w:t>
      </w:r>
      <w:proofErr w:type="spellStart"/>
      <w:r w:rsidR="00855747">
        <w:rPr>
          <w:rFonts w:ascii="Calibri" w:eastAsia="DejaVu Sans" w:hAnsi="Calibri" w:cs="Times New Roman"/>
          <w:lang w:val="fr-FR"/>
        </w:rPr>
        <w:t>auch</w:t>
      </w:r>
      <w:proofErr w:type="spellEnd"/>
      <w:r w:rsidR="00855747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855747">
        <w:rPr>
          <w:rFonts w:ascii="Calibri" w:eastAsia="DejaVu Sans" w:hAnsi="Calibri" w:cs="Times New Roman"/>
          <w:lang w:val="fr-FR"/>
        </w:rPr>
        <w:t>allgemeinere</w:t>
      </w:r>
      <w:proofErr w:type="spellEnd"/>
      <w:r w:rsidR="00855747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855747">
        <w:rPr>
          <w:rFonts w:ascii="Calibri" w:eastAsia="DejaVu Sans" w:hAnsi="Calibri" w:cs="Times New Roman"/>
          <w:lang w:val="fr-FR"/>
        </w:rPr>
        <w:t>kognitive</w:t>
      </w:r>
      <w:proofErr w:type="spellEnd"/>
      <w:r w:rsidR="00855747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855747">
        <w:rPr>
          <w:rFonts w:ascii="Calibri" w:eastAsia="DejaVu Sans" w:hAnsi="Calibri" w:cs="Times New Roman"/>
          <w:lang w:val="fr-FR"/>
        </w:rPr>
        <w:t>Problematiken</w:t>
      </w:r>
      <w:proofErr w:type="spellEnd"/>
      <w:r w:rsidR="00855747">
        <w:rPr>
          <w:rFonts w:ascii="Calibri" w:eastAsia="DejaVu Sans" w:hAnsi="Calibri" w:cs="Times New Roman"/>
          <w:lang w:val="fr-FR"/>
        </w:rPr>
        <w:t xml:space="preserve"> (</w:t>
      </w:r>
      <w:proofErr w:type="spellStart"/>
      <w:r w:rsidR="00855747">
        <w:rPr>
          <w:rFonts w:ascii="Calibri" w:eastAsia="DejaVu Sans" w:hAnsi="Calibri" w:cs="Times New Roman"/>
          <w:lang w:val="fr-FR"/>
        </w:rPr>
        <w:t>z.B</w:t>
      </w:r>
      <w:proofErr w:type="spellEnd"/>
      <w:r w:rsidR="00855747">
        <w:rPr>
          <w:rFonts w:ascii="Calibri" w:eastAsia="DejaVu Sans" w:hAnsi="Calibri" w:cs="Times New Roman"/>
          <w:lang w:val="fr-FR"/>
        </w:rPr>
        <w:t xml:space="preserve">. </w:t>
      </w:r>
      <w:proofErr w:type="spellStart"/>
      <w:r w:rsidR="00855747">
        <w:rPr>
          <w:rFonts w:ascii="Calibri" w:eastAsia="DejaVu Sans" w:hAnsi="Calibri" w:cs="Times New Roman"/>
          <w:lang w:val="fr-FR"/>
        </w:rPr>
        <w:t>Verknappung</w:t>
      </w:r>
      <w:proofErr w:type="spellEnd"/>
      <w:r w:rsidR="00855747">
        <w:rPr>
          <w:rFonts w:ascii="Calibri" w:eastAsia="DejaVu Sans" w:hAnsi="Calibri" w:cs="Times New Roman"/>
          <w:lang w:val="fr-FR"/>
        </w:rPr>
        <w:t xml:space="preserve"> vs. </w:t>
      </w:r>
      <w:proofErr w:type="spellStart"/>
      <w:r w:rsidR="00855747">
        <w:rPr>
          <w:rFonts w:ascii="Calibri" w:eastAsia="DejaVu Sans" w:hAnsi="Calibri" w:cs="Times New Roman"/>
          <w:lang w:val="fr-FR"/>
        </w:rPr>
        <w:t>Überlänge</w:t>
      </w:r>
      <w:proofErr w:type="spellEnd"/>
      <w:r w:rsidR="00855747">
        <w:rPr>
          <w:rFonts w:ascii="Calibri" w:eastAsia="DejaVu Sans" w:hAnsi="Calibri" w:cs="Times New Roman"/>
          <w:lang w:val="fr-FR"/>
        </w:rPr>
        <w:t xml:space="preserve">) </w:t>
      </w:r>
      <w:proofErr w:type="spellStart"/>
      <w:r w:rsidR="00855747">
        <w:rPr>
          <w:rFonts w:ascii="Calibri" w:eastAsia="DejaVu Sans" w:hAnsi="Calibri" w:cs="Times New Roman"/>
          <w:lang w:val="fr-FR"/>
        </w:rPr>
        <w:t>thematisiert</w:t>
      </w:r>
      <w:proofErr w:type="spellEnd"/>
      <w:r w:rsidR="00855747">
        <w:rPr>
          <w:rFonts w:ascii="Calibri" w:eastAsia="DejaVu Sans" w:hAnsi="Calibri" w:cs="Times New Roman"/>
          <w:lang w:val="fr-FR"/>
        </w:rPr>
        <w:t xml:space="preserve">. </w:t>
      </w:r>
    </w:p>
    <w:p w:rsidR="009C7BFD" w:rsidRPr="00DE6FEC" w:rsidRDefault="00586352" w:rsidP="00441774">
      <w:pPr>
        <w:tabs>
          <w:tab w:val="left" w:pos="709"/>
        </w:tabs>
        <w:suppressAutoHyphens/>
        <w:spacing w:line="259" w:lineRule="atLeast"/>
        <w:rPr>
          <w:rFonts w:ascii="Calibri" w:eastAsia="DejaVu Sans" w:hAnsi="Calibri" w:cs="Times New Roman"/>
          <w:lang w:val="fr-FR"/>
        </w:rPr>
      </w:pPr>
      <w:proofErr w:type="spellStart"/>
      <w:r>
        <w:rPr>
          <w:rFonts w:ascii="Calibri" w:eastAsia="DejaVu Sans" w:hAnsi="Calibri" w:cs="Times New Roman"/>
          <w:lang w:val="fr-FR"/>
        </w:rPr>
        <w:t>Ein</w:t>
      </w:r>
      <w:proofErr w:type="spellEnd"/>
      <w:r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>
        <w:rPr>
          <w:rFonts w:ascii="Calibri" w:eastAsia="DejaVu Sans" w:hAnsi="Calibri" w:cs="Times New Roman"/>
          <w:lang w:val="fr-FR"/>
        </w:rPr>
        <w:t>völlig</w:t>
      </w:r>
      <w:proofErr w:type="spellEnd"/>
      <w:r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>
        <w:rPr>
          <w:rFonts w:ascii="Calibri" w:eastAsia="DejaVu Sans" w:hAnsi="Calibri" w:cs="Times New Roman"/>
          <w:lang w:val="fr-FR"/>
        </w:rPr>
        <w:t>neues</w:t>
      </w:r>
      <w:proofErr w:type="spellEnd"/>
      <w:r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>
        <w:rPr>
          <w:rFonts w:ascii="Calibri" w:eastAsia="DejaVu Sans" w:hAnsi="Calibri" w:cs="Times New Roman"/>
          <w:lang w:val="fr-FR"/>
        </w:rPr>
        <w:t>Kapitel</w:t>
      </w:r>
      <w:proofErr w:type="spellEnd"/>
      <w:r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>
        <w:rPr>
          <w:rFonts w:ascii="Calibri" w:eastAsia="DejaVu Sans" w:hAnsi="Calibri" w:cs="Times New Roman"/>
          <w:lang w:val="fr-FR"/>
        </w:rPr>
        <w:t>wird</w:t>
      </w:r>
      <w:proofErr w:type="spellEnd"/>
      <w:r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>
        <w:rPr>
          <w:rFonts w:ascii="Calibri" w:eastAsia="DejaVu Sans" w:hAnsi="Calibri" w:cs="Times New Roman"/>
          <w:lang w:val="fr-FR"/>
        </w:rPr>
        <w:t>seit</w:t>
      </w:r>
      <w:proofErr w:type="spellEnd"/>
      <w:r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>
        <w:rPr>
          <w:rFonts w:ascii="Calibri" w:eastAsia="DejaVu Sans" w:hAnsi="Calibri" w:cs="Times New Roman"/>
          <w:lang w:val="fr-FR"/>
        </w:rPr>
        <w:t>kurzer</w:t>
      </w:r>
      <w:proofErr w:type="spellEnd"/>
      <w:r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>
        <w:rPr>
          <w:rFonts w:ascii="Calibri" w:eastAsia="DejaVu Sans" w:hAnsi="Calibri" w:cs="Times New Roman"/>
          <w:lang w:val="fr-FR"/>
        </w:rPr>
        <w:t>Zeit</w:t>
      </w:r>
      <w:proofErr w:type="spellEnd"/>
      <w:r>
        <w:rPr>
          <w:rFonts w:ascii="Calibri" w:eastAsia="DejaVu Sans" w:hAnsi="Calibri" w:cs="Times New Roman"/>
          <w:lang w:val="fr-FR"/>
        </w:rPr>
        <w:t xml:space="preserve"> mit der Quasi-</w:t>
      </w:r>
      <w:proofErr w:type="spellStart"/>
      <w:r>
        <w:rPr>
          <w:rFonts w:ascii="Calibri" w:eastAsia="DejaVu Sans" w:hAnsi="Calibri" w:cs="Times New Roman"/>
          <w:lang w:val="fr-FR"/>
        </w:rPr>
        <w:t>Freigabe</w:t>
      </w:r>
      <w:proofErr w:type="spellEnd"/>
      <w:r>
        <w:rPr>
          <w:rFonts w:ascii="Calibri" w:eastAsia="DejaVu Sans" w:hAnsi="Calibri" w:cs="Times New Roman"/>
          <w:lang w:val="fr-FR"/>
        </w:rPr>
        <w:t xml:space="preserve"> des Top-</w:t>
      </w:r>
      <w:proofErr w:type="spellStart"/>
      <w:r>
        <w:rPr>
          <w:rFonts w:ascii="Calibri" w:eastAsia="DejaVu Sans" w:hAnsi="Calibri" w:cs="Times New Roman"/>
          <w:lang w:val="fr-FR"/>
        </w:rPr>
        <w:t>Level</w:t>
      </w:r>
      <w:proofErr w:type="spellEnd"/>
      <w:r>
        <w:rPr>
          <w:rFonts w:ascii="Calibri" w:eastAsia="DejaVu Sans" w:hAnsi="Calibri" w:cs="Times New Roman"/>
          <w:lang w:val="fr-FR"/>
        </w:rPr>
        <w:t>-Domain-</w:t>
      </w:r>
      <w:proofErr w:type="spellStart"/>
      <w:r>
        <w:rPr>
          <w:rFonts w:ascii="Calibri" w:eastAsia="DejaVu Sans" w:hAnsi="Calibri" w:cs="Times New Roman"/>
          <w:lang w:val="fr-FR"/>
        </w:rPr>
        <w:t>Bereichs</w:t>
      </w:r>
      <w:proofErr w:type="spellEnd"/>
      <w:r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>
        <w:rPr>
          <w:rFonts w:ascii="Calibri" w:eastAsia="DejaVu Sans" w:hAnsi="Calibri" w:cs="Times New Roman"/>
          <w:lang w:val="fr-FR"/>
        </w:rPr>
        <w:t>für</w:t>
      </w:r>
      <w:proofErr w:type="spellEnd"/>
      <w:r>
        <w:rPr>
          <w:rFonts w:ascii="Calibri" w:eastAsia="DejaVu Sans" w:hAnsi="Calibri" w:cs="Times New Roman"/>
          <w:lang w:val="fr-FR"/>
        </w:rPr>
        <w:t xml:space="preserve"> individuelle </w:t>
      </w:r>
      <w:proofErr w:type="spellStart"/>
      <w:r w:rsidR="000F5117">
        <w:rPr>
          <w:rFonts w:ascii="Calibri" w:eastAsia="DejaVu Sans" w:hAnsi="Calibri" w:cs="Times New Roman"/>
          <w:lang w:val="fr-FR"/>
        </w:rPr>
        <w:t>Interessen</w:t>
      </w:r>
      <w:proofErr w:type="spellEnd"/>
      <w:r w:rsidR="000F5117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0F5117">
        <w:rPr>
          <w:rFonts w:ascii="Calibri" w:eastAsia="DejaVu Sans" w:hAnsi="Calibri" w:cs="Times New Roman"/>
          <w:lang w:val="fr-FR"/>
        </w:rPr>
        <w:t>geschrieben</w:t>
      </w:r>
      <w:proofErr w:type="spellEnd"/>
      <w:r w:rsidR="000F5117">
        <w:rPr>
          <w:rFonts w:ascii="Calibri" w:eastAsia="DejaVu Sans" w:hAnsi="Calibri" w:cs="Times New Roman"/>
          <w:lang w:val="fr-FR"/>
        </w:rPr>
        <w:t xml:space="preserve">. Es </w:t>
      </w:r>
      <w:proofErr w:type="spellStart"/>
      <w:r w:rsidR="000F5117">
        <w:rPr>
          <w:rFonts w:ascii="Calibri" w:eastAsia="DejaVu Sans" w:hAnsi="Calibri" w:cs="Times New Roman"/>
          <w:lang w:val="fr-FR"/>
        </w:rPr>
        <w:t>eröffnet</w:t>
      </w:r>
      <w:proofErr w:type="spellEnd"/>
      <w:r w:rsidR="000F5117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0F5117">
        <w:rPr>
          <w:rFonts w:ascii="Calibri" w:eastAsia="DejaVu Sans" w:hAnsi="Calibri" w:cs="Times New Roman"/>
          <w:lang w:val="fr-FR"/>
        </w:rPr>
        <w:t>völlig</w:t>
      </w:r>
      <w:proofErr w:type="spellEnd"/>
      <w:r w:rsidR="000F5117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0F5117">
        <w:rPr>
          <w:rFonts w:ascii="Calibri" w:eastAsia="DejaVu Sans" w:hAnsi="Calibri" w:cs="Times New Roman"/>
          <w:lang w:val="fr-FR"/>
        </w:rPr>
        <w:t>neue</w:t>
      </w:r>
      <w:proofErr w:type="spellEnd"/>
      <w:r w:rsidR="000F5117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0F5117">
        <w:rPr>
          <w:rFonts w:ascii="Calibri" w:eastAsia="DejaVu Sans" w:hAnsi="Calibri" w:cs="Times New Roman"/>
          <w:lang w:val="fr-FR"/>
        </w:rPr>
        <w:t>Möglichkeiten</w:t>
      </w:r>
      <w:proofErr w:type="spellEnd"/>
      <w:r w:rsidR="000F5117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0F5117">
        <w:rPr>
          <w:rFonts w:ascii="Calibri" w:eastAsia="DejaVu Sans" w:hAnsi="Calibri" w:cs="Times New Roman"/>
          <w:lang w:val="fr-FR"/>
        </w:rPr>
        <w:t>für</w:t>
      </w:r>
      <w:proofErr w:type="spellEnd"/>
      <w:r w:rsidR="000F5117">
        <w:rPr>
          <w:rFonts w:ascii="Calibri" w:eastAsia="DejaVu Sans" w:hAnsi="Calibri" w:cs="Times New Roman"/>
          <w:lang w:val="fr-FR"/>
        </w:rPr>
        <w:t xml:space="preserve"> die </w:t>
      </w:r>
      <w:proofErr w:type="spellStart"/>
      <w:r w:rsidR="000F5117">
        <w:rPr>
          <w:rFonts w:ascii="Calibri" w:eastAsia="DejaVu Sans" w:hAnsi="Calibri" w:cs="Times New Roman"/>
          <w:lang w:val="fr-FR"/>
        </w:rPr>
        <w:t>Präsenz</w:t>
      </w:r>
      <w:proofErr w:type="spellEnd"/>
      <w:r w:rsidR="000F5117">
        <w:rPr>
          <w:rFonts w:ascii="Calibri" w:eastAsia="DejaVu Sans" w:hAnsi="Calibri" w:cs="Times New Roman"/>
          <w:lang w:val="fr-FR"/>
        </w:rPr>
        <w:t xml:space="preserve"> von </w:t>
      </w:r>
      <w:proofErr w:type="spellStart"/>
      <w:r w:rsidR="000F5117">
        <w:rPr>
          <w:rFonts w:ascii="Calibri" w:eastAsia="DejaVu Sans" w:hAnsi="Calibri" w:cs="Times New Roman"/>
          <w:lang w:val="fr-FR"/>
        </w:rPr>
        <w:t>Firmen</w:t>
      </w:r>
      <w:proofErr w:type="spellEnd"/>
      <w:r w:rsidR="000F5117">
        <w:rPr>
          <w:rFonts w:ascii="Calibri" w:eastAsia="DejaVu Sans" w:hAnsi="Calibri" w:cs="Times New Roman"/>
          <w:lang w:val="fr-FR"/>
        </w:rPr>
        <w:t xml:space="preserve"> (</w:t>
      </w:r>
      <w:proofErr w:type="spellStart"/>
      <w:proofErr w:type="gramStart"/>
      <w:r w:rsidR="000F5117">
        <w:rPr>
          <w:rFonts w:ascii="Calibri" w:eastAsia="DejaVu Sans" w:hAnsi="Calibri" w:cs="Times New Roman"/>
          <w:lang w:val="fr-FR"/>
        </w:rPr>
        <w:t>z.B</w:t>
      </w:r>
      <w:proofErr w:type="spellEnd"/>
      <w:r w:rsidR="000F5117">
        <w:rPr>
          <w:rFonts w:ascii="Calibri" w:eastAsia="DejaVu Sans" w:hAnsi="Calibri" w:cs="Times New Roman"/>
          <w:lang w:val="fr-FR"/>
        </w:rPr>
        <w:t xml:space="preserve">. </w:t>
      </w:r>
      <w:r w:rsidR="000F5117" w:rsidRPr="00A40C39">
        <w:rPr>
          <w:rFonts w:ascii="Calibri" w:eastAsia="DejaVu Sans" w:hAnsi="Calibri" w:cs="Times New Roman"/>
          <w:i/>
          <w:lang w:val="fr-FR"/>
        </w:rPr>
        <w:t>.</w:t>
      </w:r>
      <w:proofErr w:type="gramEnd"/>
      <w:r w:rsidR="00A40C39">
        <w:rPr>
          <w:rFonts w:ascii="Calibri" w:eastAsia="DejaVu Sans" w:hAnsi="Calibri" w:cs="Times New Roman"/>
          <w:i/>
          <w:lang w:val="fr-FR"/>
        </w:rPr>
        <w:t>chanel</w:t>
      </w:r>
      <w:r w:rsidR="000F5117">
        <w:rPr>
          <w:rFonts w:ascii="Calibri" w:eastAsia="DejaVu Sans" w:hAnsi="Calibri" w:cs="Times New Roman"/>
          <w:lang w:val="fr-FR"/>
        </w:rPr>
        <w:t xml:space="preserve">), </w:t>
      </w:r>
      <w:proofErr w:type="spellStart"/>
      <w:r w:rsidR="000F5117">
        <w:rPr>
          <w:rFonts w:ascii="Calibri" w:eastAsia="DejaVu Sans" w:hAnsi="Calibri" w:cs="Times New Roman"/>
          <w:lang w:val="fr-FR"/>
        </w:rPr>
        <w:t>Institutionen</w:t>
      </w:r>
      <w:proofErr w:type="spellEnd"/>
      <w:r w:rsidR="000F5117">
        <w:rPr>
          <w:rFonts w:ascii="Calibri" w:eastAsia="DejaVu Sans" w:hAnsi="Calibri" w:cs="Times New Roman"/>
          <w:lang w:val="fr-FR"/>
        </w:rPr>
        <w:t xml:space="preserve"> (</w:t>
      </w:r>
      <w:proofErr w:type="spellStart"/>
      <w:proofErr w:type="gramStart"/>
      <w:r w:rsidR="000F5117">
        <w:rPr>
          <w:rFonts w:ascii="Calibri" w:eastAsia="DejaVu Sans" w:hAnsi="Calibri" w:cs="Times New Roman"/>
          <w:lang w:val="fr-FR"/>
        </w:rPr>
        <w:t>z.B</w:t>
      </w:r>
      <w:proofErr w:type="spellEnd"/>
      <w:r w:rsidR="000F5117">
        <w:rPr>
          <w:rFonts w:ascii="Calibri" w:eastAsia="DejaVu Sans" w:hAnsi="Calibri" w:cs="Times New Roman"/>
          <w:lang w:val="fr-FR"/>
        </w:rPr>
        <w:t xml:space="preserve">. </w:t>
      </w:r>
      <w:r w:rsidR="000F5117" w:rsidRPr="000F5117">
        <w:rPr>
          <w:rFonts w:ascii="Calibri" w:eastAsia="DejaVu Sans" w:hAnsi="Calibri" w:cs="Times New Roman"/>
          <w:i/>
          <w:lang w:val="fr-FR"/>
        </w:rPr>
        <w:t>.</w:t>
      </w:r>
      <w:proofErr w:type="spellStart"/>
      <w:r w:rsidR="00A40C39">
        <w:rPr>
          <w:rFonts w:ascii="Calibri" w:eastAsia="DejaVu Sans" w:hAnsi="Calibri" w:cs="Times New Roman"/>
          <w:i/>
          <w:lang w:val="fr-FR"/>
        </w:rPr>
        <w:t>hospital</w:t>
      </w:r>
      <w:proofErr w:type="spellEnd"/>
      <w:proofErr w:type="gramEnd"/>
      <w:r w:rsidR="000F5117">
        <w:rPr>
          <w:rFonts w:ascii="Calibri" w:eastAsia="DejaVu Sans" w:hAnsi="Calibri" w:cs="Times New Roman"/>
          <w:lang w:val="fr-FR"/>
        </w:rPr>
        <w:t xml:space="preserve">) </w:t>
      </w:r>
      <w:proofErr w:type="spellStart"/>
      <w:r w:rsidR="000F5117">
        <w:rPr>
          <w:rFonts w:ascii="Calibri" w:eastAsia="DejaVu Sans" w:hAnsi="Calibri" w:cs="Times New Roman"/>
          <w:lang w:val="fr-FR"/>
        </w:rPr>
        <w:t>oder</w:t>
      </w:r>
      <w:proofErr w:type="spellEnd"/>
      <w:r w:rsidR="000F5117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0F5117">
        <w:rPr>
          <w:rFonts w:ascii="Calibri" w:eastAsia="DejaVu Sans" w:hAnsi="Calibri" w:cs="Times New Roman"/>
          <w:lang w:val="fr-FR"/>
        </w:rPr>
        <w:t>Gebietskörperschaften</w:t>
      </w:r>
      <w:proofErr w:type="spellEnd"/>
      <w:r w:rsidR="000F5117">
        <w:rPr>
          <w:rFonts w:ascii="Calibri" w:eastAsia="DejaVu Sans" w:hAnsi="Calibri" w:cs="Times New Roman"/>
          <w:lang w:val="fr-FR"/>
        </w:rPr>
        <w:t xml:space="preserve"> (</w:t>
      </w:r>
      <w:proofErr w:type="spellStart"/>
      <w:r w:rsidR="000F5117">
        <w:rPr>
          <w:rFonts w:ascii="Calibri" w:eastAsia="DejaVu Sans" w:hAnsi="Calibri" w:cs="Times New Roman"/>
          <w:lang w:val="fr-FR"/>
        </w:rPr>
        <w:t>vgl</w:t>
      </w:r>
      <w:proofErr w:type="spellEnd"/>
      <w:r w:rsidR="000F5117">
        <w:rPr>
          <w:rFonts w:ascii="Calibri" w:eastAsia="DejaVu Sans" w:hAnsi="Calibri" w:cs="Times New Roman"/>
          <w:lang w:val="fr-FR"/>
        </w:rPr>
        <w:t xml:space="preserve">. </w:t>
      </w:r>
      <w:r w:rsidR="000F5117" w:rsidRPr="000F5117">
        <w:rPr>
          <w:rFonts w:ascii="Calibri" w:eastAsia="DejaVu Sans" w:hAnsi="Calibri" w:cs="Times New Roman"/>
          <w:i/>
          <w:lang w:val="fr-FR"/>
        </w:rPr>
        <w:t>.paris</w:t>
      </w:r>
      <w:r w:rsidR="000F5117">
        <w:rPr>
          <w:rFonts w:ascii="Calibri" w:eastAsia="DejaVu Sans" w:hAnsi="Calibri" w:cs="Times New Roman"/>
          <w:lang w:val="fr-FR"/>
        </w:rPr>
        <w:t xml:space="preserve">; </w:t>
      </w:r>
      <w:proofErr w:type="spellStart"/>
      <w:r w:rsidR="00576CA3">
        <w:rPr>
          <w:rFonts w:ascii="Calibri" w:eastAsia="DejaVu Sans" w:hAnsi="Calibri" w:cs="Times New Roman"/>
          <w:lang w:val="fr-FR"/>
        </w:rPr>
        <w:t>Werbeslogan</w:t>
      </w:r>
      <w:bookmarkStart w:id="0" w:name="_GoBack"/>
      <w:bookmarkEnd w:id="0"/>
      <w:proofErr w:type="spellEnd"/>
      <w:r w:rsidR="00576CA3">
        <w:rPr>
          <w:rFonts w:ascii="Calibri" w:eastAsia="DejaVu Sans" w:hAnsi="Calibri" w:cs="Times New Roman"/>
          <w:lang w:val="fr-FR"/>
        </w:rPr>
        <w:t xml:space="preserve">: </w:t>
      </w:r>
      <w:r w:rsidR="00576CA3" w:rsidRPr="000F5117">
        <w:rPr>
          <w:rFonts w:ascii="Calibri" w:eastAsia="DejaVu Sans" w:hAnsi="Calibri" w:cs="Times New Roman"/>
          <w:i/>
          <w:lang w:val="fr-FR"/>
        </w:rPr>
        <w:t>L’adresse la plus abordable de Paris</w:t>
      </w:r>
      <w:r w:rsidR="00576CA3">
        <w:rPr>
          <w:rFonts w:ascii="Calibri" w:eastAsia="DejaVu Sans" w:hAnsi="Calibri" w:cs="Times New Roman"/>
          <w:lang w:val="fr-FR"/>
        </w:rPr>
        <w:t>)</w:t>
      </w:r>
      <w:r w:rsidR="000F5117">
        <w:rPr>
          <w:rFonts w:ascii="Calibri" w:eastAsia="DejaVu Sans" w:hAnsi="Calibri" w:cs="Times New Roman"/>
          <w:lang w:val="fr-FR"/>
        </w:rPr>
        <w:t xml:space="preserve">, aber </w:t>
      </w:r>
      <w:proofErr w:type="spellStart"/>
      <w:r w:rsidR="000F5117">
        <w:rPr>
          <w:rFonts w:ascii="Calibri" w:eastAsia="DejaVu Sans" w:hAnsi="Calibri" w:cs="Times New Roman"/>
          <w:lang w:val="fr-FR"/>
        </w:rPr>
        <w:t>auch</w:t>
      </w:r>
      <w:proofErr w:type="spellEnd"/>
      <w:r w:rsidR="00A40C39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A40C39">
        <w:rPr>
          <w:rFonts w:ascii="Calibri" w:eastAsia="DejaVu Sans" w:hAnsi="Calibri" w:cs="Times New Roman"/>
          <w:lang w:val="fr-FR"/>
        </w:rPr>
        <w:t>direkt</w:t>
      </w:r>
      <w:proofErr w:type="spellEnd"/>
      <w:r w:rsidR="00A40C39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0F5117">
        <w:rPr>
          <w:rFonts w:ascii="Calibri" w:eastAsia="DejaVu Sans" w:hAnsi="Calibri" w:cs="Times New Roman"/>
          <w:lang w:val="fr-FR"/>
        </w:rPr>
        <w:t>im</w:t>
      </w:r>
      <w:proofErr w:type="spellEnd"/>
      <w:r w:rsidR="00A40C39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A40C39">
        <w:rPr>
          <w:rFonts w:ascii="Calibri" w:eastAsia="DejaVu Sans" w:hAnsi="Calibri" w:cs="Times New Roman"/>
          <w:lang w:val="fr-FR"/>
        </w:rPr>
        <w:t>morphologischen</w:t>
      </w:r>
      <w:proofErr w:type="spellEnd"/>
      <w:r w:rsidR="00A40C39">
        <w:rPr>
          <w:rFonts w:ascii="Calibri" w:eastAsia="DejaVu Sans" w:hAnsi="Calibri" w:cs="Times New Roman"/>
          <w:lang w:val="fr-FR"/>
        </w:rPr>
        <w:t xml:space="preserve"> </w:t>
      </w:r>
      <w:proofErr w:type="spellStart"/>
      <w:r w:rsidR="00A40C39">
        <w:rPr>
          <w:rFonts w:ascii="Calibri" w:eastAsia="DejaVu Sans" w:hAnsi="Calibri" w:cs="Times New Roman"/>
          <w:lang w:val="fr-FR"/>
        </w:rPr>
        <w:t>Bereich</w:t>
      </w:r>
      <w:proofErr w:type="spellEnd"/>
      <w:r w:rsidR="000F5117">
        <w:rPr>
          <w:rFonts w:ascii="Calibri" w:eastAsia="DejaVu Sans" w:hAnsi="Calibri" w:cs="Times New Roman"/>
          <w:lang w:val="fr-FR"/>
        </w:rPr>
        <w:t xml:space="preserve"> (</w:t>
      </w:r>
      <w:proofErr w:type="spellStart"/>
      <w:r w:rsidR="000F5117">
        <w:rPr>
          <w:rFonts w:ascii="Calibri" w:eastAsia="DejaVu Sans" w:hAnsi="Calibri" w:cs="Times New Roman"/>
          <w:lang w:val="fr-FR"/>
        </w:rPr>
        <w:t>Verbalsuffix</w:t>
      </w:r>
      <w:proofErr w:type="spellEnd"/>
      <w:r w:rsidR="000F5117">
        <w:rPr>
          <w:rFonts w:ascii="Calibri" w:eastAsia="DejaVu Sans" w:hAnsi="Calibri" w:cs="Times New Roman"/>
          <w:lang w:val="fr-FR"/>
        </w:rPr>
        <w:t xml:space="preserve"> </w:t>
      </w:r>
      <w:r w:rsidR="000F5117" w:rsidRPr="000F5117">
        <w:rPr>
          <w:rFonts w:ascii="Calibri" w:eastAsia="DejaVu Sans" w:hAnsi="Calibri" w:cs="Times New Roman"/>
          <w:i/>
          <w:lang w:val="fr-FR"/>
        </w:rPr>
        <w:t>.</w:t>
      </w:r>
      <w:proofErr w:type="spellStart"/>
      <w:r w:rsidR="000F5117" w:rsidRPr="000F5117">
        <w:rPr>
          <w:rFonts w:ascii="Calibri" w:eastAsia="DejaVu Sans" w:hAnsi="Calibri" w:cs="Times New Roman"/>
          <w:i/>
          <w:lang w:val="fr-FR"/>
        </w:rPr>
        <w:t>ing</w:t>
      </w:r>
      <w:proofErr w:type="spellEnd"/>
      <w:r w:rsidR="00A40C39">
        <w:rPr>
          <w:rFonts w:ascii="Calibri" w:eastAsia="DejaVu Sans" w:hAnsi="Calibri" w:cs="Times New Roman"/>
          <w:lang w:val="fr-FR"/>
        </w:rPr>
        <w:t xml:space="preserve">, </w:t>
      </w:r>
      <w:proofErr w:type="spellStart"/>
      <w:r w:rsidR="00A40C39">
        <w:rPr>
          <w:rFonts w:ascii="Calibri" w:eastAsia="DejaVu Sans" w:hAnsi="Calibri" w:cs="Times New Roman"/>
          <w:lang w:val="fr-FR"/>
        </w:rPr>
        <w:t>registriert</w:t>
      </w:r>
      <w:proofErr w:type="spellEnd"/>
      <w:r w:rsidR="00A40C39">
        <w:rPr>
          <w:rFonts w:ascii="Calibri" w:eastAsia="DejaVu Sans" w:hAnsi="Calibri" w:cs="Times New Roman"/>
          <w:lang w:val="fr-FR"/>
        </w:rPr>
        <w:t xml:space="preserve"> von </w:t>
      </w:r>
      <w:r w:rsidR="00A40C39" w:rsidRPr="00A40C39">
        <w:rPr>
          <w:rFonts w:ascii="Calibri" w:eastAsia="DejaVu Sans" w:hAnsi="Calibri" w:cs="Times New Roman"/>
          <w:i/>
          <w:lang w:val="fr-FR"/>
        </w:rPr>
        <w:t>Google</w:t>
      </w:r>
      <w:r w:rsidR="000F5117">
        <w:rPr>
          <w:rFonts w:ascii="Calibri" w:eastAsia="DejaVu Sans" w:hAnsi="Calibri" w:cs="Times New Roman"/>
          <w:lang w:val="fr-FR"/>
        </w:rPr>
        <w:t>)</w:t>
      </w:r>
      <w:r w:rsidR="00A40C39">
        <w:rPr>
          <w:rFonts w:ascii="Calibri" w:eastAsia="DejaVu Sans" w:hAnsi="Calibri" w:cs="Times New Roman"/>
          <w:lang w:val="fr-FR"/>
        </w:rPr>
        <w:t>.</w:t>
      </w:r>
    </w:p>
    <w:sectPr w:rsidR="009C7BFD" w:rsidRPr="00DE6FEC" w:rsidSect="00441774">
      <w:pgSz w:w="11906" w:h="16838"/>
      <w:pgMar w:top="1417" w:right="38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832BB"/>
    <w:multiLevelType w:val="hybridMultilevel"/>
    <w:tmpl w:val="AE3824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ED"/>
    <w:rsid w:val="00095459"/>
    <w:rsid w:val="000C4AD1"/>
    <w:rsid w:val="000F5117"/>
    <w:rsid w:val="00105B7B"/>
    <w:rsid w:val="003321C7"/>
    <w:rsid w:val="003F11C8"/>
    <w:rsid w:val="00441774"/>
    <w:rsid w:val="004842BC"/>
    <w:rsid w:val="00491A2C"/>
    <w:rsid w:val="004E44D6"/>
    <w:rsid w:val="00576CA3"/>
    <w:rsid w:val="00586352"/>
    <w:rsid w:val="006A11CE"/>
    <w:rsid w:val="007A1C8E"/>
    <w:rsid w:val="00855747"/>
    <w:rsid w:val="00863671"/>
    <w:rsid w:val="009C7BFD"/>
    <w:rsid w:val="00A40C39"/>
    <w:rsid w:val="00A43FAA"/>
    <w:rsid w:val="00A64EFC"/>
    <w:rsid w:val="00AF2FED"/>
    <w:rsid w:val="00B42E92"/>
    <w:rsid w:val="00B948BE"/>
    <w:rsid w:val="00C02E28"/>
    <w:rsid w:val="00DE6FEC"/>
    <w:rsid w:val="00F64390"/>
    <w:rsid w:val="00F7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Handler, Peter</dc:creator>
  <cp:lastModifiedBy>Reference</cp:lastModifiedBy>
  <cp:revision>2</cp:revision>
  <dcterms:created xsi:type="dcterms:W3CDTF">2017-01-24T09:30:00Z</dcterms:created>
  <dcterms:modified xsi:type="dcterms:W3CDTF">2017-01-24T09:30:00Z</dcterms:modified>
</cp:coreProperties>
</file>