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A226" w14:textId="77777777" w:rsidR="0006219B" w:rsidRDefault="0006219B" w:rsidP="0006219B">
      <w:pPr>
        <w:spacing w:line="276" w:lineRule="auto"/>
        <w:rPr>
          <w:rFonts w:asciiTheme="majorHAnsi" w:hAnsiTheme="majorHAnsi" w:cstheme="majorHAnsi"/>
          <w:b/>
          <w:bCs/>
          <w:sz w:val="40"/>
          <w:szCs w:val="40"/>
          <w:lang w:val="en-GB"/>
        </w:rPr>
      </w:pPr>
    </w:p>
    <w:p w14:paraId="1C073A58" w14:textId="4081780B" w:rsidR="00F51840" w:rsidRPr="0006219B" w:rsidRDefault="00322E86" w:rsidP="0006219B">
      <w:pPr>
        <w:spacing w:line="276" w:lineRule="auto"/>
        <w:rPr>
          <w:rFonts w:asciiTheme="majorHAnsi" w:hAnsiTheme="majorHAnsi" w:cstheme="majorHAnsi"/>
          <w:b/>
          <w:bCs/>
          <w:sz w:val="40"/>
          <w:szCs w:val="40"/>
          <w:lang w:val="en-GB"/>
        </w:rPr>
      </w:pPr>
      <w:r w:rsidRPr="0006219B">
        <w:rPr>
          <w:rFonts w:asciiTheme="majorHAnsi" w:hAnsiTheme="majorHAnsi" w:cstheme="majorHAnsi"/>
          <w:b/>
          <w:bCs/>
          <w:sz w:val="40"/>
          <w:szCs w:val="40"/>
          <w:lang w:val="en-GB"/>
        </w:rPr>
        <w:t>Proposal for a BA/M</w:t>
      </w:r>
      <w:r w:rsidR="007C43CF">
        <w:rPr>
          <w:rFonts w:asciiTheme="majorHAnsi" w:hAnsiTheme="majorHAnsi" w:cstheme="majorHAnsi"/>
          <w:b/>
          <w:bCs/>
          <w:sz w:val="40"/>
          <w:szCs w:val="40"/>
          <w:lang w:val="en-GB"/>
        </w:rPr>
        <w:t xml:space="preserve">A </w:t>
      </w:r>
      <w:r w:rsidR="00DA4183">
        <w:rPr>
          <w:rFonts w:asciiTheme="majorHAnsi" w:hAnsiTheme="majorHAnsi" w:cstheme="majorHAnsi"/>
          <w:b/>
          <w:bCs/>
          <w:sz w:val="40"/>
          <w:szCs w:val="40"/>
          <w:lang w:val="en-GB"/>
        </w:rPr>
        <w:t>T</w:t>
      </w:r>
      <w:r w:rsidRPr="0006219B">
        <w:rPr>
          <w:rFonts w:asciiTheme="majorHAnsi" w:hAnsiTheme="majorHAnsi" w:cstheme="majorHAnsi"/>
          <w:b/>
          <w:bCs/>
          <w:sz w:val="40"/>
          <w:szCs w:val="40"/>
          <w:lang w:val="en-GB"/>
        </w:rPr>
        <w:t>hesis</w:t>
      </w:r>
    </w:p>
    <w:p w14:paraId="5AE364AB" w14:textId="77777777" w:rsidR="00F51840" w:rsidRPr="0006219B" w:rsidRDefault="00F51840" w:rsidP="0006219B">
      <w:pPr>
        <w:spacing w:line="276" w:lineRule="auto"/>
        <w:rPr>
          <w:rFonts w:ascii="Montserrat" w:hAnsi="Montserrat"/>
          <w:sz w:val="24"/>
          <w:szCs w:val="24"/>
          <w:lang w:val="en-US"/>
        </w:rPr>
      </w:pPr>
    </w:p>
    <w:p w14:paraId="6DE9107D" w14:textId="46170D10" w:rsidR="004565F9" w:rsidRDefault="004565F9" w:rsidP="004565F9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="Aptos" w:hAnsi="Aptos"/>
          <w:i/>
          <w:iCs/>
          <w:color w:val="000000"/>
        </w:rPr>
      </w:pPr>
      <w:r>
        <w:rPr>
          <w:rFonts w:ascii="Aptos" w:hAnsi="Aptos"/>
          <w:i/>
          <w:iCs/>
          <w:color w:val="000000"/>
        </w:rPr>
        <w:t>Student number:</w:t>
      </w:r>
    </w:p>
    <w:p w14:paraId="49791B3F" w14:textId="2736DAD2" w:rsidR="004565F9" w:rsidRPr="004565F9" w:rsidRDefault="004565F9" w:rsidP="004565F9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="Aptos" w:hAnsi="Aptos"/>
        </w:rPr>
      </w:pPr>
      <w:r>
        <w:rPr>
          <w:rFonts w:ascii="Aptos" w:hAnsi="Aptos"/>
          <w:i/>
          <w:iCs/>
          <w:color w:val="000000"/>
        </w:rPr>
        <w:t>Student name:</w:t>
      </w:r>
    </w:p>
    <w:p w14:paraId="7AF67334" w14:textId="1AC8D8C1" w:rsidR="004565F9" w:rsidRPr="004565F9" w:rsidRDefault="004565F9" w:rsidP="004565F9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="Aptos" w:hAnsi="Aptos"/>
        </w:rPr>
      </w:pPr>
      <w:r>
        <w:rPr>
          <w:rFonts w:ascii="Aptos" w:hAnsi="Aptos"/>
          <w:i/>
          <w:iCs/>
          <w:color w:val="000000"/>
        </w:rPr>
        <w:t>Degree program:</w:t>
      </w:r>
    </w:p>
    <w:p w14:paraId="25D80405" w14:textId="39F65907" w:rsidR="004565F9" w:rsidRPr="007C43CF" w:rsidRDefault="004565F9" w:rsidP="004565F9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="Aptos" w:hAnsi="Aptos"/>
        </w:rPr>
      </w:pPr>
      <w:r>
        <w:rPr>
          <w:rFonts w:ascii="Aptos" w:hAnsi="Aptos"/>
          <w:i/>
          <w:iCs/>
          <w:color w:val="000000"/>
        </w:rPr>
        <w:t>Specialization/focus area:</w:t>
      </w:r>
    </w:p>
    <w:p w14:paraId="28AC13EA" w14:textId="77777777" w:rsidR="007C43CF" w:rsidRPr="007C43CF" w:rsidRDefault="007C43CF" w:rsidP="007C43C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="Aptos" w:hAnsi="Aptos"/>
        </w:rPr>
      </w:pPr>
      <w:r>
        <w:rPr>
          <w:rFonts w:ascii="Aptos" w:hAnsi="Aptos"/>
          <w:i/>
          <w:iCs/>
          <w:color w:val="000000"/>
        </w:rPr>
        <w:t>List of completed courses in quantitative research methods: </w:t>
      </w:r>
    </w:p>
    <w:p w14:paraId="1C1F0E33" w14:textId="77777777" w:rsidR="007C43CF" w:rsidRPr="004565F9" w:rsidRDefault="007C43CF" w:rsidP="007C43CF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="Aptos" w:hAnsi="Aptos"/>
        </w:rPr>
      </w:pPr>
      <w:r>
        <w:rPr>
          <w:rFonts w:ascii="Aptos" w:hAnsi="Aptos"/>
          <w:i/>
          <w:iCs/>
          <w:color w:val="000000"/>
        </w:rPr>
        <w:t>Date thesis should be submitted (approximate):</w:t>
      </w:r>
    </w:p>
    <w:p w14:paraId="7DAE6D0B" w14:textId="4A8BDAB4" w:rsidR="004565F9" w:rsidRPr="004565F9" w:rsidRDefault="007C43CF" w:rsidP="004565F9">
      <w:pPr>
        <w:pStyle w:val="StandardWeb"/>
        <w:numPr>
          <w:ilvl w:val="0"/>
          <w:numId w:val="4"/>
        </w:numPr>
        <w:spacing w:before="0" w:beforeAutospacing="0" w:after="0" w:afterAutospacing="0"/>
        <w:rPr>
          <w:rFonts w:ascii="Aptos" w:hAnsi="Aptos"/>
        </w:rPr>
      </w:pPr>
      <w:r>
        <w:rPr>
          <w:rFonts w:ascii="Aptos" w:hAnsi="Aptos"/>
          <w:i/>
          <w:iCs/>
          <w:color w:val="000000"/>
        </w:rPr>
        <w:t>Thesis proposal (max. 200 words in total)</w:t>
      </w:r>
    </w:p>
    <w:p w14:paraId="1F47FE75" w14:textId="3F3C47CF" w:rsidR="004565F9" w:rsidRPr="007C43CF" w:rsidRDefault="007C43CF" w:rsidP="004565F9">
      <w:pPr>
        <w:pStyle w:val="StandardWeb"/>
        <w:numPr>
          <w:ilvl w:val="1"/>
          <w:numId w:val="4"/>
        </w:numPr>
        <w:spacing w:before="0" w:beforeAutospacing="0" w:after="0" w:afterAutospacing="0"/>
        <w:rPr>
          <w:rFonts w:ascii="Aptos" w:hAnsi="Aptos"/>
        </w:rPr>
      </w:pPr>
      <w:r>
        <w:rPr>
          <w:rFonts w:ascii="Aptos" w:hAnsi="Aptos"/>
          <w:i/>
          <w:iCs/>
          <w:color w:val="000000"/>
        </w:rPr>
        <w:t>Research question:</w:t>
      </w:r>
    </w:p>
    <w:p w14:paraId="1E0E7D56" w14:textId="44B5C21A" w:rsidR="007C43CF" w:rsidRPr="007C43CF" w:rsidRDefault="007C43CF" w:rsidP="004565F9">
      <w:pPr>
        <w:pStyle w:val="StandardWeb"/>
        <w:numPr>
          <w:ilvl w:val="1"/>
          <w:numId w:val="4"/>
        </w:numPr>
        <w:spacing w:before="0" w:beforeAutospacing="0" w:after="0" w:afterAutospacing="0"/>
        <w:rPr>
          <w:rFonts w:ascii="Aptos" w:hAnsi="Aptos"/>
        </w:rPr>
      </w:pPr>
      <w:r>
        <w:rPr>
          <w:rFonts w:ascii="Aptos" w:hAnsi="Aptos"/>
          <w:i/>
          <w:iCs/>
          <w:color w:val="000000"/>
        </w:rPr>
        <w:t>Preliminary Argument:</w:t>
      </w:r>
    </w:p>
    <w:p w14:paraId="4C6FA02D" w14:textId="4D2E9A6D" w:rsidR="007C43CF" w:rsidRDefault="007C43CF" w:rsidP="004565F9">
      <w:pPr>
        <w:pStyle w:val="StandardWeb"/>
        <w:numPr>
          <w:ilvl w:val="1"/>
          <w:numId w:val="4"/>
        </w:numPr>
        <w:spacing w:before="0" w:beforeAutospacing="0" w:after="0" w:afterAutospacing="0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Hypothesis/</w:t>
      </w:r>
      <w:r w:rsidRPr="007C43CF">
        <w:rPr>
          <w:rFonts w:ascii="Aptos" w:hAnsi="Aptos"/>
          <w:i/>
          <w:iCs/>
        </w:rPr>
        <w:t>Hypothes</w:t>
      </w:r>
      <w:r>
        <w:rPr>
          <w:rFonts w:ascii="Aptos" w:hAnsi="Aptos"/>
          <w:i/>
          <w:iCs/>
        </w:rPr>
        <w:t xml:space="preserve">es: </w:t>
      </w:r>
    </w:p>
    <w:p w14:paraId="289E6A13" w14:textId="44C31A34" w:rsidR="007C43CF" w:rsidRPr="007C43CF" w:rsidRDefault="007C43CF" w:rsidP="007C43CF">
      <w:pPr>
        <w:pStyle w:val="StandardWeb"/>
        <w:numPr>
          <w:ilvl w:val="1"/>
          <w:numId w:val="4"/>
        </w:numPr>
        <w:spacing w:before="0" w:beforeAutospacing="0" w:after="0" w:afterAutospacing="0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>Research Design (data sources, outline of empirical strategy):</w:t>
      </w:r>
    </w:p>
    <w:p w14:paraId="11AA4026" w14:textId="42248ABA" w:rsidR="00322E86" w:rsidRPr="0006219B" w:rsidRDefault="00322E86" w:rsidP="007C43CF">
      <w:pPr>
        <w:pStyle w:val="Listenabsatz"/>
        <w:spacing w:line="276" w:lineRule="auto"/>
        <w:ind w:left="397"/>
        <w:rPr>
          <w:rFonts w:ascii="Montserrat" w:hAnsi="Montserrat"/>
          <w:sz w:val="24"/>
          <w:szCs w:val="24"/>
          <w:lang w:val="en-GB"/>
        </w:rPr>
      </w:pPr>
    </w:p>
    <w:sectPr w:rsidR="00322E86" w:rsidRPr="0006219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67AE" w14:textId="77777777" w:rsidR="006339BE" w:rsidRDefault="006339BE" w:rsidP="0006219B">
      <w:pPr>
        <w:spacing w:after="0" w:line="240" w:lineRule="auto"/>
      </w:pPr>
      <w:r>
        <w:separator/>
      </w:r>
    </w:p>
  </w:endnote>
  <w:endnote w:type="continuationSeparator" w:id="0">
    <w:p w14:paraId="05A62B45" w14:textId="77777777" w:rsidR="006339BE" w:rsidRDefault="006339BE" w:rsidP="0006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B635" w14:textId="77777777" w:rsidR="006339BE" w:rsidRDefault="006339BE" w:rsidP="0006219B">
      <w:pPr>
        <w:spacing w:after="0" w:line="240" w:lineRule="auto"/>
      </w:pPr>
      <w:r>
        <w:separator/>
      </w:r>
    </w:p>
  </w:footnote>
  <w:footnote w:type="continuationSeparator" w:id="0">
    <w:p w14:paraId="06DE6DD8" w14:textId="77777777" w:rsidR="006339BE" w:rsidRDefault="006339BE" w:rsidP="0006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07C9" w14:textId="1DF08D17" w:rsidR="0006219B" w:rsidRPr="0006219B" w:rsidRDefault="0006219B">
    <w:pPr>
      <w:pStyle w:val="Kopfzeile"/>
      <w:rPr>
        <w:rFonts w:ascii="Montserrat" w:hAnsi="Montserrat"/>
        <w:lang w:val="en-US"/>
      </w:rPr>
    </w:pPr>
    <w:r w:rsidRPr="0006219B">
      <w:rPr>
        <w:rFonts w:ascii="Montserrat" w:hAnsi="Montserrat"/>
        <w:lang w:val="en-US"/>
      </w:rPr>
      <w:t xml:space="preserve">Institute </w:t>
    </w:r>
    <w:r w:rsidR="00DA4183">
      <w:rPr>
        <w:rFonts w:ascii="Montserrat" w:hAnsi="Montserrat"/>
        <w:lang w:val="en-US"/>
      </w:rPr>
      <w:t>for</w:t>
    </w:r>
    <w:r w:rsidRPr="0006219B">
      <w:rPr>
        <w:rFonts w:ascii="Montserrat" w:hAnsi="Montserrat"/>
        <w:lang w:val="en-US"/>
      </w:rPr>
      <w:t xml:space="preserve"> Political Economy of Public Policy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2824"/>
    <w:multiLevelType w:val="hybridMultilevel"/>
    <w:tmpl w:val="281280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E6C89"/>
    <w:multiLevelType w:val="hybridMultilevel"/>
    <w:tmpl w:val="ADF2BC8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96732"/>
    <w:multiLevelType w:val="hybridMultilevel"/>
    <w:tmpl w:val="2B1AFCEC"/>
    <w:lvl w:ilvl="0" w:tplc="A4B8C8F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85153"/>
    <w:multiLevelType w:val="hybridMultilevel"/>
    <w:tmpl w:val="E9B0BD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282755">
    <w:abstractNumId w:val="3"/>
  </w:num>
  <w:num w:numId="2" w16cid:durableId="533735498">
    <w:abstractNumId w:val="0"/>
  </w:num>
  <w:num w:numId="3" w16cid:durableId="867641424">
    <w:abstractNumId w:val="2"/>
  </w:num>
  <w:num w:numId="4" w16cid:durableId="156579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86"/>
    <w:rsid w:val="0006219B"/>
    <w:rsid w:val="00322E86"/>
    <w:rsid w:val="004565F9"/>
    <w:rsid w:val="0051590E"/>
    <w:rsid w:val="00520CB6"/>
    <w:rsid w:val="005C747A"/>
    <w:rsid w:val="00623BA0"/>
    <w:rsid w:val="006339BE"/>
    <w:rsid w:val="006D0C39"/>
    <w:rsid w:val="006D1631"/>
    <w:rsid w:val="007C43CF"/>
    <w:rsid w:val="00813647"/>
    <w:rsid w:val="00A04FC7"/>
    <w:rsid w:val="00B800A5"/>
    <w:rsid w:val="00BB31E0"/>
    <w:rsid w:val="00C96221"/>
    <w:rsid w:val="00DA4183"/>
    <w:rsid w:val="00F5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4AE2"/>
  <w15:chartTrackingRefBased/>
  <w15:docId w15:val="{3D80FB5F-FACD-475C-83C6-F8355F7E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2E86"/>
  </w:style>
  <w:style w:type="paragraph" w:styleId="berschrift1">
    <w:name w:val="heading 1"/>
    <w:basedOn w:val="Standard"/>
    <w:next w:val="Standard"/>
    <w:link w:val="berschrift1Zchn"/>
    <w:qFormat/>
    <w:rsid w:val="00A04FC7"/>
    <w:pPr>
      <w:keepNext/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32"/>
      <w:sz w:val="24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A04FC7"/>
    <w:pPr>
      <w:keepNext/>
      <w:spacing w:before="240" w:after="60" w:line="240" w:lineRule="auto"/>
      <w:ind w:left="567"/>
      <w:outlineLvl w:val="1"/>
    </w:pPr>
    <w:rPr>
      <w:rFonts w:eastAsiaTheme="majorEastAsia" w:cstheme="majorBidi"/>
      <w:b/>
      <w:bCs/>
      <w:i/>
      <w:iCs/>
      <w:sz w:val="24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04FC7"/>
    <w:rPr>
      <w:rFonts w:eastAsiaTheme="majorEastAsia" w:cstheme="majorBidi"/>
      <w:b/>
      <w:bCs/>
      <w:kern w:val="32"/>
      <w:sz w:val="24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semiHidden/>
    <w:rsid w:val="00A04FC7"/>
    <w:rPr>
      <w:rFonts w:eastAsiaTheme="majorEastAsia" w:cstheme="majorBidi"/>
      <w:b/>
      <w:bCs/>
      <w:i/>
      <w:iCs/>
      <w:sz w:val="24"/>
      <w:szCs w:val="28"/>
      <w:lang w:val="en-US"/>
    </w:rPr>
  </w:style>
  <w:style w:type="paragraph" w:styleId="Listenabsatz">
    <w:name w:val="List Paragraph"/>
    <w:basedOn w:val="Standard"/>
    <w:uiPriority w:val="34"/>
    <w:qFormat/>
    <w:rsid w:val="00322E8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62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219B"/>
  </w:style>
  <w:style w:type="paragraph" w:styleId="Fuzeile">
    <w:name w:val="footer"/>
    <w:basedOn w:val="Standard"/>
    <w:link w:val="FuzeileZchn"/>
    <w:uiPriority w:val="99"/>
    <w:unhideWhenUsed/>
    <w:rsid w:val="000621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219B"/>
  </w:style>
  <w:style w:type="paragraph" w:styleId="StandardWeb">
    <w:name w:val="Normal (Web)"/>
    <w:basedOn w:val="Standard"/>
    <w:uiPriority w:val="99"/>
    <w:semiHidden/>
    <w:unhideWhenUsed/>
    <w:rsid w:val="0045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1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Pluemper</dc:creator>
  <cp:keywords/>
  <dc:description/>
  <cp:lastModifiedBy>Oberfellner, Katharina</cp:lastModifiedBy>
  <cp:revision>2</cp:revision>
  <dcterms:created xsi:type="dcterms:W3CDTF">2026-01-22T10:40:00Z</dcterms:created>
  <dcterms:modified xsi:type="dcterms:W3CDTF">2026-01-22T10:40:00Z</dcterms:modified>
</cp:coreProperties>
</file>